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024C76" w14:textId="77777777" w:rsidR="009869D4" w:rsidRDefault="009869D4">
      <w:pPr>
        <w:jc w:val="center"/>
        <w:rPr>
          <w:rFonts w:ascii="Times New Roman" w:hAnsi="Times New Roman" w:cs="Times New Roman"/>
          <w:b/>
          <w:bCs/>
          <w:sz w:val="28"/>
          <w:szCs w:val="32"/>
        </w:rPr>
      </w:pPr>
    </w:p>
    <w:p w14:paraId="0D3C242F" w14:textId="77777777" w:rsidR="009869D4" w:rsidRDefault="009869D4">
      <w:pPr>
        <w:jc w:val="center"/>
        <w:rPr>
          <w:rFonts w:ascii="Times New Roman" w:hAnsi="Times New Roman" w:cs="Times New Roman"/>
          <w:b/>
          <w:bCs/>
          <w:sz w:val="28"/>
          <w:szCs w:val="32"/>
        </w:rPr>
      </w:pPr>
    </w:p>
    <w:p w14:paraId="5744E654" w14:textId="77777777" w:rsidR="009869D4" w:rsidRDefault="009869D4">
      <w:pPr>
        <w:jc w:val="center"/>
        <w:rPr>
          <w:rFonts w:ascii="Times New Roman" w:hAnsi="Times New Roman" w:cs="Times New Roman"/>
          <w:b/>
          <w:bCs/>
          <w:sz w:val="28"/>
          <w:szCs w:val="32"/>
        </w:rPr>
      </w:pPr>
    </w:p>
    <w:p w14:paraId="09451AC2" w14:textId="77777777" w:rsidR="009869D4" w:rsidRDefault="009869D4">
      <w:pPr>
        <w:jc w:val="center"/>
        <w:rPr>
          <w:rFonts w:ascii="Times New Roman" w:hAnsi="Times New Roman" w:cs="Times New Roman"/>
          <w:b/>
          <w:bCs/>
          <w:sz w:val="28"/>
          <w:szCs w:val="32"/>
        </w:rPr>
      </w:pPr>
    </w:p>
    <w:p w14:paraId="0C8CD947" w14:textId="77777777" w:rsidR="007D7BCD" w:rsidRDefault="007D7BCD" w:rsidP="007D7BCD">
      <w:pPr>
        <w:spacing w:line="720" w:lineRule="auto"/>
        <w:jc w:val="center"/>
        <w:rPr>
          <w:rFonts w:ascii="Times New Roman" w:hAnsi="Times New Roman" w:cs="Times New Roman"/>
          <w:b/>
          <w:bCs/>
          <w:sz w:val="52"/>
          <w:szCs w:val="52"/>
        </w:rPr>
      </w:pPr>
      <w:r w:rsidRPr="002152AD">
        <w:rPr>
          <w:rFonts w:ascii="Times New Roman" w:hAnsi="Times New Roman" w:cs="Times New Roman"/>
          <w:b/>
          <w:bCs/>
          <w:sz w:val="52"/>
          <w:szCs w:val="52"/>
        </w:rPr>
        <w:t>Specification for Approval</w:t>
      </w:r>
    </w:p>
    <w:p w14:paraId="5BED35E2" w14:textId="77777777" w:rsidR="009869D4" w:rsidRDefault="009869D4">
      <w:pPr>
        <w:spacing w:line="720" w:lineRule="auto"/>
        <w:jc w:val="center"/>
        <w:rPr>
          <w:rFonts w:ascii="Times New Roman" w:hAnsi="Times New Roman" w:cs="Times New Roman"/>
          <w:b/>
          <w:bCs/>
          <w:sz w:val="52"/>
          <w:szCs w:val="52"/>
        </w:rPr>
      </w:pPr>
    </w:p>
    <w:p w14:paraId="3639083A" w14:textId="77777777" w:rsidR="009869D4" w:rsidRDefault="009869D4">
      <w:pPr>
        <w:jc w:val="left"/>
        <w:rPr>
          <w:rFonts w:ascii="Times New Roman" w:hAnsi="Times New Roman" w:cs="Times New Roman"/>
        </w:rPr>
      </w:pPr>
    </w:p>
    <w:p w14:paraId="44FD6CD7" w14:textId="6A85C20A" w:rsidR="009869D4" w:rsidRDefault="00224683">
      <w:pPr>
        <w:spacing w:line="720" w:lineRule="auto"/>
        <w:ind w:firstLineChars="900" w:firstLine="1890"/>
        <w:rPr>
          <w:rFonts w:ascii="Times New Roman" w:hAnsi="Times New Roman" w:cs="Times New Roman"/>
        </w:rPr>
      </w:pPr>
      <w:r>
        <w:rPr>
          <w:rFonts w:ascii="Times New Roman" w:hAnsi="Times New Roman" w:cs="Times New Roman"/>
        </w:rPr>
        <w:t xml:space="preserve">Product Name </w:t>
      </w:r>
      <w:r>
        <w:rPr>
          <w:rFonts w:ascii="Times New Roman" w:hAnsi="Times New Roman" w:cs="Times New Roman"/>
          <w:u w:val="single"/>
        </w:rPr>
        <w:t xml:space="preserve">    </w:t>
      </w:r>
      <w:r w:rsidR="009F3986">
        <w:rPr>
          <w:rFonts w:ascii="Times New Roman" w:hAnsi="Times New Roman" w:cs="Times New Roman" w:hint="eastAsia"/>
          <w:u w:val="single"/>
        </w:rPr>
        <w:t xml:space="preserve">Standard L2 Managed </w:t>
      </w:r>
      <w:r>
        <w:rPr>
          <w:rFonts w:ascii="Times New Roman" w:hAnsi="Times New Roman" w:cs="Times New Roman"/>
          <w:u w:val="single"/>
        </w:rPr>
        <w:t xml:space="preserve">PoE Switch     </w:t>
      </w:r>
    </w:p>
    <w:p w14:paraId="494550CB" w14:textId="2D1C9DD9" w:rsidR="009869D4" w:rsidRDefault="00224683">
      <w:pPr>
        <w:spacing w:line="720" w:lineRule="auto"/>
        <w:ind w:firstLineChars="900" w:firstLine="1890"/>
        <w:rPr>
          <w:rFonts w:ascii="Times New Roman" w:hAnsi="Times New Roman" w:cs="Times New Roman"/>
          <w:bCs/>
          <w:u w:val="single"/>
        </w:rPr>
      </w:pPr>
      <w:r>
        <w:rPr>
          <w:rFonts w:ascii="Times New Roman" w:hAnsi="Times New Roman" w:cs="Times New Roman"/>
        </w:rPr>
        <w:t xml:space="preserve">Model </w:t>
      </w:r>
      <w:r>
        <w:rPr>
          <w:rFonts w:ascii="Times New Roman" w:hAnsi="Times New Roman" w:cs="Times New Roman"/>
          <w:u w:val="single"/>
        </w:rPr>
        <w:t xml:space="preserve">           </w:t>
      </w:r>
      <w:r w:rsidR="00082754" w:rsidRPr="00082754">
        <w:rPr>
          <w:rFonts w:ascii="Times New Roman" w:hAnsi="Times New Roman" w:cs="Times New Roman" w:hint="eastAsia"/>
          <w:bCs/>
          <w:u w:val="single"/>
        </w:rPr>
        <w:t>Hi-G2444GBM</w:t>
      </w:r>
      <w:r>
        <w:rPr>
          <w:rFonts w:ascii="Times New Roman" w:hAnsi="Times New Roman" w:cs="Times New Roman"/>
          <w:u w:val="single"/>
        </w:rPr>
        <w:t xml:space="preserve">            </w:t>
      </w:r>
    </w:p>
    <w:p w14:paraId="033949AD" w14:textId="77777777" w:rsidR="009869D4" w:rsidRDefault="00224683">
      <w:pPr>
        <w:spacing w:line="720" w:lineRule="auto"/>
        <w:ind w:firstLineChars="900" w:firstLine="1890"/>
        <w:rPr>
          <w:rFonts w:ascii="Times New Roman" w:hAnsi="Times New Roman" w:cs="Times New Roman"/>
          <w:u w:val="single"/>
        </w:rPr>
      </w:pPr>
      <w:r>
        <w:rPr>
          <w:rFonts w:ascii="Times New Roman" w:hAnsi="Times New Roman" w:cs="Times New Roman"/>
        </w:rPr>
        <w:t xml:space="preserve">Version </w:t>
      </w:r>
      <w:r>
        <w:rPr>
          <w:rFonts w:ascii="Times New Roman" w:hAnsi="Times New Roman" w:cs="Times New Roman"/>
          <w:u w:val="single"/>
        </w:rPr>
        <w:t xml:space="preserve">          A1.0                       </w:t>
      </w:r>
    </w:p>
    <w:p w14:paraId="47CC21BA" w14:textId="77777777" w:rsidR="009869D4" w:rsidRDefault="00224683">
      <w:pPr>
        <w:spacing w:line="720" w:lineRule="auto"/>
        <w:rPr>
          <w:rFonts w:ascii="Times New Roman" w:hAnsi="Times New Roman" w:cs="Times New Roman"/>
        </w:rPr>
      </w:pPr>
      <w:r>
        <w:rPr>
          <w:rFonts w:ascii="Times New Roman" w:hAnsi="Times New Roman" w:cs="Times New Roman"/>
        </w:rPr>
        <w:br w:type="page"/>
      </w:r>
    </w:p>
    <w:sdt>
      <w:sdtPr>
        <w:rPr>
          <w:rFonts w:ascii="Times New Roman" w:eastAsia="宋体" w:hAnsi="Times New Roman" w:cs="Times New Roman"/>
          <w:sz w:val="32"/>
          <w:szCs w:val="32"/>
        </w:rPr>
        <w:id w:val="147457470"/>
        <w15:color w:val="DBDBDB"/>
        <w:docPartObj>
          <w:docPartGallery w:val="Table of Contents"/>
          <w:docPartUnique/>
        </w:docPartObj>
      </w:sdtPr>
      <w:sdtEndPr/>
      <w:sdtContent>
        <w:p w14:paraId="7D36B908" w14:textId="77777777" w:rsidR="009869D4" w:rsidRDefault="00224683">
          <w:pPr>
            <w:jc w:val="center"/>
            <w:rPr>
              <w:rFonts w:ascii="Times New Roman" w:hAnsi="Times New Roman" w:cs="Times New Roman"/>
              <w:sz w:val="32"/>
              <w:szCs w:val="32"/>
            </w:rPr>
          </w:pPr>
          <w:r>
            <w:rPr>
              <w:rFonts w:ascii="Times New Roman" w:eastAsia="宋体" w:hAnsi="Times New Roman" w:cs="Times New Roman"/>
              <w:sz w:val="32"/>
              <w:szCs w:val="32"/>
            </w:rPr>
            <w:t>Content</w:t>
          </w:r>
        </w:p>
        <w:p w14:paraId="0C5F2F99" w14:textId="3BBDF6A6" w:rsidR="00D37919" w:rsidRDefault="00224683">
          <w:pPr>
            <w:pStyle w:val="TOC1"/>
            <w:tabs>
              <w:tab w:val="right" w:leader="dot" w:pos="8296"/>
            </w:tabs>
            <w:rPr>
              <w:rFonts w:hint="eastAsia"/>
              <w:noProof/>
              <w:sz w:val="22"/>
              <w:szCs w:val="24"/>
              <w14:ligatures w14:val="standardContextual"/>
            </w:rPr>
          </w:pPr>
          <w:r>
            <w:fldChar w:fldCharType="begin"/>
          </w:r>
          <w:r>
            <w:instrText xml:space="preserve">TOC \o "1-3" \h \u </w:instrText>
          </w:r>
          <w:r>
            <w:fldChar w:fldCharType="separate"/>
          </w:r>
          <w:hyperlink w:anchor="_Toc190942122" w:history="1">
            <w:r w:rsidR="00D37919" w:rsidRPr="008701A7">
              <w:rPr>
                <w:rStyle w:val="aa"/>
                <w:rFonts w:ascii="Times New Roman" w:hAnsi="Times New Roman" w:cs="Times New Roman" w:hint="eastAsia"/>
                <w:noProof/>
              </w:rPr>
              <w:t>1. The description of product</w:t>
            </w:r>
            <w:r w:rsidR="00D37919">
              <w:rPr>
                <w:rFonts w:hint="eastAsia"/>
                <w:noProof/>
              </w:rPr>
              <w:tab/>
            </w:r>
            <w:r w:rsidR="00D37919">
              <w:rPr>
                <w:rFonts w:hint="eastAsia"/>
                <w:noProof/>
              </w:rPr>
              <w:fldChar w:fldCharType="begin"/>
            </w:r>
            <w:r w:rsidR="00D37919">
              <w:rPr>
                <w:rFonts w:hint="eastAsia"/>
                <w:noProof/>
              </w:rPr>
              <w:instrText xml:space="preserve"> </w:instrText>
            </w:r>
            <w:r w:rsidR="00D37919">
              <w:rPr>
                <w:noProof/>
              </w:rPr>
              <w:instrText>PAGEREF _Toc190942122 \h</w:instrText>
            </w:r>
            <w:r w:rsidR="00D37919">
              <w:rPr>
                <w:rFonts w:hint="eastAsia"/>
                <w:noProof/>
              </w:rPr>
              <w:instrText xml:space="preserve"> </w:instrText>
            </w:r>
            <w:r w:rsidR="00D37919">
              <w:rPr>
                <w:rFonts w:hint="eastAsia"/>
                <w:noProof/>
              </w:rPr>
            </w:r>
            <w:r w:rsidR="00D37919">
              <w:rPr>
                <w:rFonts w:hint="eastAsia"/>
                <w:noProof/>
              </w:rPr>
              <w:fldChar w:fldCharType="separate"/>
            </w:r>
            <w:r w:rsidR="00D37919">
              <w:rPr>
                <w:rFonts w:hint="eastAsia"/>
                <w:noProof/>
              </w:rPr>
              <w:t>3</w:t>
            </w:r>
            <w:r w:rsidR="00D37919">
              <w:rPr>
                <w:rFonts w:hint="eastAsia"/>
                <w:noProof/>
              </w:rPr>
              <w:fldChar w:fldCharType="end"/>
            </w:r>
          </w:hyperlink>
        </w:p>
        <w:p w14:paraId="3AB1BE66" w14:textId="04024D1B" w:rsidR="00D37919" w:rsidRDefault="00D37919">
          <w:pPr>
            <w:pStyle w:val="TOC1"/>
            <w:tabs>
              <w:tab w:val="right" w:leader="dot" w:pos="8296"/>
            </w:tabs>
            <w:rPr>
              <w:rFonts w:hint="eastAsia"/>
              <w:noProof/>
              <w:sz w:val="22"/>
              <w:szCs w:val="24"/>
              <w14:ligatures w14:val="standardContextual"/>
            </w:rPr>
          </w:pPr>
          <w:hyperlink w:anchor="_Toc190942123" w:history="1">
            <w:r w:rsidRPr="008701A7">
              <w:rPr>
                <w:rStyle w:val="aa"/>
                <w:rFonts w:ascii="Times New Roman" w:hAnsi="Times New Roman" w:cs="Times New Roman" w:hint="eastAsia"/>
                <w:noProof/>
              </w:rPr>
              <w:t>2.The feature of product</w:t>
            </w:r>
            <w:r>
              <w:rPr>
                <w:rFonts w:hint="eastAsia"/>
                <w:noProof/>
              </w:rPr>
              <w:tab/>
            </w:r>
            <w:r>
              <w:rPr>
                <w:rFonts w:hint="eastAsia"/>
                <w:noProof/>
              </w:rPr>
              <w:fldChar w:fldCharType="begin"/>
            </w:r>
            <w:r>
              <w:rPr>
                <w:rFonts w:hint="eastAsia"/>
                <w:noProof/>
              </w:rPr>
              <w:instrText xml:space="preserve"> </w:instrText>
            </w:r>
            <w:r>
              <w:rPr>
                <w:noProof/>
              </w:rPr>
              <w:instrText>PAGEREF _Toc190942123 \h</w:instrText>
            </w:r>
            <w:r>
              <w:rPr>
                <w:rFonts w:hint="eastAsia"/>
                <w:noProof/>
              </w:rPr>
              <w:instrText xml:space="preserve"> </w:instrText>
            </w:r>
            <w:r>
              <w:rPr>
                <w:rFonts w:hint="eastAsia"/>
                <w:noProof/>
              </w:rPr>
            </w:r>
            <w:r>
              <w:rPr>
                <w:rFonts w:hint="eastAsia"/>
                <w:noProof/>
              </w:rPr>
              <w:fldChar w:fldCharType="separate"/>
            </w:r>
            <w:r>
              <w:rPr>
                <w:rFonts w:hint="eastAsia"/>
                <w:noProof/>
              </w:rPr>
              <w:t>3</w:t>
            </w:r>
            <w:r>
              <w:rPr>
                <w:rFonts w:hint="eastAsia"/>
                <w:noProof/>
              </w:rPr>
              <w:fldChar w:fldCharType="end"/>
            </w:r>
          </w:hyperlink>
        </w:p>
        <w:p w14:paraId="4FE22346" w14:textId="3DFB9D6B" w:rsidR="00D37919" w:rsidRDefault="00D37919">
          <w:pPr>
            <w:pStyle w:val="TOC1"/>
            <w:tabs>
              <w:tab w:val="right" w:leader="dot" w:pos="8296"/>
            </w:tabs>
            <w:rPr>
              <w:rFonts w:hint="eastAsia"/>
              <w:noProof/>
              <w:sz w:val="22"/>
              <w:szCs w:val="24"/>
              <w14:ligatures w14:val="standardContextual"/>
            </w:rPr>
          </w:pPr>
          <w:hyperlink w:anchor="_Toc190942124" w:history="1">
            <w:r w:rsidRPr="008701A7">
              <w:rPr>
                <w:rStyle w:val="aa"/>
                <w:rFonts w:ascii="Times New Roman" w:hAnsi="Times New Roman" w:cs="Times New Roman" w:hint="eastAsia"/>
                <w:noProof/>
              </w:rPr>
              <w:t>3.The index of product property</w:t>
            </w:r>
            <w:r>
              <w:rPr>
                <w:rFonts w:hint="eastAsia"/>
                <w:noProof/>
              </w:rPr>
              <w:tab/>
            </w:r>
            <w:r>
              <w:rPr>
                <w:rFonts w:hint="eastAsia"/>
                <w:noProof/>
              </w:rPr>
              <w:fldChar w:fldCharType="begin"/>
            </w:r>
            <w:r>
              <w:rPr>
                <w:rFonts w:hint="eastAsia"/>
                <w:noProof/>
              </w:rPr>
              <w:instrText xml:space="preserve"> </w:instrText>
            </w:r>
            <w:r>
              <w:rPr>
                <w:noProof/>
              </w:rPr>
              <w:instrText>PAGEREF _Toc190942124 \h</w:instrText>
            </w:r>
            <w:r>
              <w:rPr>
                <w:rFonts w:hint="eastAsia"/>
                <w:noProof/>
              </w:rPr>
              <w:instrText xml:space="preserve"> </w:instrText>
            </w:r>
            <w:r>
              <w:rPr>
                <w:rFonts w:hint="eastAsia"/>
                <w:noProof/>
              </w:rPr>
            </w:r>
            <w:r>
              <w:rPr>
                <w:rFonts w:hint="eastAsia"/>
                <w:noProof/>
              </w:rPr>
              <w:fldChar w:fldCharType="separate"/>
            </w:r>
            <w:r>
              <w:rPr>
                <w:rFonts w:hint="eastAsia"/>
                <w:noProof/>
              </w:rPr>
              <w:t>3</w:t>
            </w:r>
            <w:r>
              <w:rPr>
                <w:rFonts w:hint="eastAsia"/>
                <w:noProof/>
              </w:rPr>
              <w:fldChar w:fldCharType="end"/>
            </w:r>
          </w:hyperlink>
        </w:p>
        <w:p w14:paraId="31701490" w14:textId="36D7D30C" w:rsidR="00D37919" w:rsidRDefault="00D37919">
          <w:pPr>
            <w:pStyle w:val="TOC2"/>
            <w:tabs>
              <w:tab w:val="right" w:leader="dot" w:pos="8296"/>
            </w:tabs>
            <w:rPr>
              <w:rFonts w:hint="eastAsia"/>
              <w:noProof/>
              <w:sz w:val="22"/>
              <w:szCs w:val="24"/>
              <w14:ligatures w14:val="standardContextual"/>
            </w:rPr>
          </w:pPr>
          <w:hyperlink w:anchor="_Toc190942125" w:history="1">
            <w:r w:rsidRPr="008701A7">
              <w:rPr>
                <w:rStyle w:val="aa"/>
                <w:rFonts w:ascii="Times New Roman" w:hAnsi="Times New Roman" w:cs="Times New Roman" w:hint="eastAsia"/>
                <w:noProof/>
              </w:rPr>
              <w:t>3.1 The electrical feature</w:t>
            </w:r>
            <w:r>
              <w:rPr>
                <w:rFonts w:hint="eastAsia"/>
                <w:noProof/>
              </w:rPr>
              <w:tab/>
            </w:r>
            <w:r>
              <w:rPr>
                <w:rFonts w:hint="eastAsia"/>
                <w:noProof/>
              </w:rPr>
              <w:fldChar w:fldCharType="begin"/>
            </w:r>
            <w:r>
              <w:rPr>
                <w:rFonts w:hint="eastAsia"/>
                <w:noProof/>
              </w:rPr>
              <w:instrText xml:space="preserve"> </w:instrText>
            </w:r>
            <w:r>
              <w:rPr>
                <w:noProof/>
              </w:rPr>
              <w:instrText>PAGEREF _Toc190942125 \h</w:instrText>
            </w:r>
            <w:r>
              <w:rPr>
                <w:rFonts w:hint="eastAsia"/>
                <w:noProof/>
              </w:rPr>
              <w:instrText xml:space="preserve"> </w:instrText>
            </w:r>
            <w:r>
              <w:rPr>
                <w:rFonts w:hint="eastAsia"/>
                <w:noProof/>
              </w:rPr>
            </w:r>
            <w:r>
              <w:rPr>
                <w:rFonts w:hint="eastAsia"/>
                <w:noProof/>
              </w:rPr>
              <w:fldChar w:fldCharType="separate"/>
            </w:r>
            <w:r>
              <w:rPr>
                <w:rFonts w:hint="eastAsia"/>
                <w:noProof/>
              </w:rPr>
              <w:t>3</w:t>
            </w:r>
            <w:r>
              <w:rPr>
                <w:rFonts w:hint="eastAsia"/>
                <w:noProof/>
              </w:rPr>
              <w:fldChar w:fldCharType="end"/>
            </w:r>
          </w:hyperlink>
        </w:p>
        <w:p w14:paraId="33D1B3E0" w14:textId="39A7D224" w:rsidR="00D37919" w:rsidRDefault="00D37919">
          <w:pPr>
            <w:pStyle w:val="TOC2"/>
            <w:tabs>
              <w:tab w:val="right" w:leader="dot" w:pos="8296"/>
            </w:tabs>
            <w:rPr>
              <w:rFonts w:hint="eastAsia"/>
              <w:noProof/>
              <w:sz w:val="22"/>
              <w:szCs w:val="24"/>
              <w14:ligatures w14:val="standardContextual"/>
            </w:rPr>
          </w:pPr>
          <w:hyperlink w:anchor="_Toc190942126" w:history="1">
            <w:r w:rsidRPr="008701A7">
              <w:rPr>
                <w:rStyle w:val="aa"/>
                <w:rFonts w:ascii="Times New Roman" w:hAnsi="Times New Roman" w:cs="Times New Roman" w:hint="eastAsia"/>
                <w:noProof/>
              </w:rPr>
              <w:t>3.2 The property of switch network</w:t>
            </w:r>
            <w:r>
              <w:rPr>
                <w:rFonts w:hint="eastAsia"/>
                <w:noProof/>
              </w:rPr>
              <w:tab/>
            </w:r>
            <w:r>
              <w:rPr>
                <w:rFonts w:hint="eastAsia"/>
                <w:noProof/>
              </w:rPr>
              <w:fldChar w:fldCharType="begin"/>
            </w:r>
            <w:r>
              <w:rPr>
                <w:rFonts w:hint="eastAsia"/>
                <w:noProof/>
              </w:rPr>
              <w:instrText xml:space="preserve"> </w:instrText>
            </w:r>
            <w:r>
              <w:rPr>
                <w:noProof/>
              </w:rPr>
              <w:instrText>PAGEREF _Toc190942126 \h</w:instrText>
            </w:r>
            <w:r>
              <w:rPr>
                <w:rFonts w:hint="eastAsia"/>
                <w:noProof/>
              </w:rPr>
              <w:instrText xml:space="preserve"> </w:instrText>
            </w:r>
            <w:r>
              <w:rPr>
                <w:rFonts w:hint="eastAsia"/>
                <w:noProof/>
              </w:rPr>
            </w:r>
            <w:r>
              <w:rPr>
                <w:rFonts w:hint="eastAsia"/>
                <w:noProof/>
              </w:rPr>
              <w:fldChar w:fldCharType="separate"/>
            </w:r>
            <w:r>
              <w:rPr>
                <w:rFonts w:hint="eastAsia"/>
                <w:noProof/>
              </w:rPr>
              <w:t>3</w:t>
            </w:r>
            <w:r>
              <w:rPr>
                <w:rFonts w:hint="eastAsia"/>
                <w:noProof/>
              </w:rPr>
              <w:fldChar w:fldCharType="end"/>
            </w:r>
          </w:hyperlink>
        </w:p>
        <w:p w14:paraId="0EEE70DE" w14:textId="7FAFCDA9" w:rsidR="00D37919" w:rsidRDefault="00D37919">
          <w:pPr>
            <w:pStyle w:val="TOC2"/>
            <w:tabs>
              <w:tab w:val="right" w:leader="dot" w:pos="8296"/>
            </w:tabs>
            <w:rPr>
              <w:rFonts w:hint="eastAsia"/>
              <w:noProof/>
              <w:sz w:val="22"/>
              <w:szCs w:val="24"/>
              <w14:ligatures w14:val="standardContextual"/>
            </w:rPr>
          </w:pPr>
          <w:hyperlink w:anchor="_Toc190942127" w:history="1">
            <w:r w:rsidRPr="008701A7">
              <w:rPr>
                <w:rStyle w:val="aa"/>
                <w:rFonts w:ascii="Times New Roman" w:hAnsi="Times New Roman" w:cs="Times New Roman" w:hint="eastAsia"/>
                <w:noProof/>
              </w:rPr>
              <w:t>3.3 The software feature</w:t>
            </w:r>
            <w:r>
              <w:rPr>
                <w:rFonts w:hint="eastAsia"/>
                <w:noProof/>
              </w:rPr>
              <w:tab/>
            </w:r>
            <w:r>
              <w:rPr>
                <w:rFonts w:hint="eastAsia"/>
                <w:noProof/>
              </w:rPr>
              <w:fldChar w:fldCharType="begin"/>
            </w:r>
            <w:r>
              <w:rPr>
                <w:rFonts w:hint="eastAsia"/>
                <w:noProof/>
              </w:rPr>
              <w:instrText xml:space="preserve"> </w:instrText>
            </w:r>
            <w:r>
              <w:rPr>
                <w:noProof/>
              </w:rPr>
              <w:instrText>PAGEREF _Toc190942127 \h</w:instrText>
            </w:r>
            <w:r>
              <w:rPr>
                <w:rFonts w:hint="eastAsia"/>
                <w:noProof/>
              </w:rPr>
              <w:instrText xml:space="preserve"> </w:instrText>
            </w:r>
            <w:r>
              <w:rPr>
                <w:rFonts w:hint="eastAsia"/>
                <w:noProof/>
              </w:rPr>
            </w:r>
            <w:r>
              <w:rPr>
                <w:rFonts w:hint="eastAsia"/>
                <w:noProof/>
              </w:rPr>
              <w:fldChar w:fldCharType="separate"/>
            </w:r>
            <w:r>
              <w:rPr>
                <w:rFonts w:hint="eastAsia"/>
                <w:noProof/>
              </w:rPr>
              <w:t>4</w:t>
            </w:r>
            <w:r>
              <w:rPr>
                <w:rFonts w:hint="eastAsia"/>
                <w:noProof/>
              </w:rPr>
              <w:fldChar w:fldCharType="end"/>
            </w:r>
          </w:hyperlink>
        </w:p>
        <w:p w14:paraId="6C6CBBFA" w14:textId="57465D6A" w:rsidR="00D37919" w:rsidRDefault="00D37919">
          <w:pPr>
            <w:pStyle w:val="TOC2"/>
            <w:tabs>
              <w:tab w:val="right" w:leader="dot" w:pos="8296"/>
            </w:tabs>
            <w:rPr>
              <w:rFonts w:hint="eastAsia"/>
              <w:noProof/>
              <w:sz w:val="22"/>
              <w:szCs w:val="24"/>
              <w14:ligatures w14:val="standardContextual"/>
            </w:rPr>
          </w:pPr>
          <w:hyperlink w:anchor="_Toc190942128" w:history="1">
            <w:r w:rsidRPr="008701A7">
              <w:rPr>
                <w:rStyle w:val="aa"/>
                <w:rFonts w:ascii="Times New Roman" w:hAnsi="Times New Roman" w:cs="Times New Roman" w:hint="eastAsia"/>
                <w:noProof/>
              </w:rPr>
              <w:t>3.4 The property of PoE power supply</w:t>
            </w:r>
            <w:r>
              <w:rPr>
                <w:rFonts w:hint="eastAsia"/>
                <w:noProof/>
              </w:rPr>
              <w:tab/>
            </w:r>
            <w:r>
              <w:rPr>
                <w:rFonts w:hint="eastAsia"/>
                <w:noProof/>
              </w:rPr>
              <w:fldChar w:fldCharType="begin"/>
            </w:r>
            <w:r>
              <w:rPr>
                <w:rFonts w:hint="eastAsia"/>
                <w:noProof/>
              </w:rPr>
              <w:instrText xml:space="preserve"> </w:instrText>
            </w:r>
            <w:r>
              <w:rPr>
                <w:noProof/>
              </w:rPr>
              <w:instrText>PAGEREF _Toc190942128 \h</w:instrText>
            </w:r>
            <w:r>
              <w:rPr>
                <w:rFonts w:hint="eastAsia"/>
                <w:noProof/>
              </w:rPr>
              <w:instrText xml:space="preserve"> </w:instrText>
            </w:r>
            <w:r>
              <w:rPr>
                <w:rFonts w:hint="eastAsia"/>
                <w:noProof/>
              </w:rPr>
            </w:r>
            <w:r>
              <w:rPr>
                <w:rFonts w:hint="eastAsia"/>
                <w:noProof/>
              </w:rPr>
              <w:fldChar w:fldCharType="separate"/>
            </w:r>
            <w:r>
              <w:rPr>
                <w:rFonts w:hint="eastAsia"/>
                <w:noProof/>
              </w:rPr>
              <w:t>6</w:t>
            </w:r>
            <w:r>
              <w:rPr>
                <w:rFonts w:hint="eastAsia"/>
                <w:noProof/>
              </w:rPr>
              <w:fldChar w:fldCharType="end"/>
            </w:r>
          </w:hyperlink>
        </w:p>
        <w:p w14:paraId="22746307" w14:textId="601443E0" w:rsidR="00D37919" w:rsidRDefault="00D37919">
          <w:pPr>
            <w:pStyle w:val="TOC1"/>
            <w:tabs>
              <w:tab w:val="right" w:leader="dot" w:pos="8296"/>
            </w:tabs>
            <w:rPr>
              <w:rFonts w:hint="eastAsia"/>
              <w:noProof/>
              <w:sz w:val="22"/>
              <w:szCs w:val="24"/>
              <w14:ligatures w14:val="standardContextual"/>
            </w:rPr>
          </w:pPr>
          <w:hyperlink w:anchor="_Toc190942129" w:history="1">
            <w:r w:rsidRPr="008701A7">
              <w:rPr>
                <w:rStyle w:val="aa"/>
                <w:rFonts w:ascii="Times New Roman" w:hAnsi="Times New Roman" w:cs="Times New Roman" w:hint="eastAsia"/>
                <w:noProof/>
              </w:rPr>
              <w:t>4.Safety Requirements</w:t>
            </w:r>
            <w:r>
              <w:rPr>
                <w:rFonts w:hint="eastAsia"/>
                <w:noProof/>
              </w:rPr>
              <w:tab/>
            </w:r>
            <w:r>
              <w:rPr>
                <w:rFonts w:hint="eastAsia"/>
                <w:noProof/>
              </w:rPr>
              <w:fldChar w:fldCharType="begin"/>
            </w:r>
            <w:r>
              <w:rPr>
                <w:rFonts w:hint="eastAsia"/>
                <w:noProof/>
              </w:rPr>
              <w:instrText xml:space="preserve"> </w:instrText>
            </w:r>
            <w:r>
              <w:rPr>
                <w:noProof/>
              </w:rPr>
              <w:instrText>PAGEREF _Toc190942129 \h</w:instrText>
            </w:r>
            <w:r>
              <w:rPr>
                <w:rFonts w:hint="eastAsia"/>
                <w:noProof/>
              </w:rPr>
              <w:instrText xml:space="preserve"> </w:instrText>
            </w:r>
            <w:r>
              <w:rPr>
                <w:rFonts w:hint="eastAsia"/>
                <w:noProof/>
              </w:rPr>
            </w:r>
            <w:r>
              <w:rPr>
                <w:rFonts w:hint="eastAsia"/>
                <w:noProof/>
              </w:rPr>
              <w:fldChar w:fldCharType="separate"/>
            </w:r>
            <w:r>
              <w:rPr>
                <w:rFonts w:hint="eastAsia"/>
                <w:noProof/>
              </w:rPr>
              <w:t>6</w:t>
            </w:r>
            <w:r>
              <w:rPr>
                <w:rFonts w:hint="eastAsia"/>
                <w:noProof/>
              </w:rPr>
              <w:fldChar w:fldCharType="end"/>
            </w:r>
          </w:hyperlink>
        </w:p>
        <w:p w14:paraId="6607CB19" w14:textId="7466DBA6" w:rsidR="00D37919" w:rsidRDefault="00D37919">
          <w:pPr>
            <w:pStyle w:val="TOC1"/>
            <w:tabs>
              <w:tab w:val="right" w:leader="dot" w:pos="8296"/>
            </w:tabs>
            <w:rPr>
              <w:rFonts w:hint="eastAsia"/>
              <w:noProof/>
              <w:sz w:val="22"/>
              <w:szCs w:val="24"/>
              <w14:ligatures w14:val="standardContextual"/>
            </w:rPr>
          </w:pPr>
          <w:hyperlink w:anchor="_Toc190942130" w:history="1">
            <w:r w:rsidRPr="008701A7">
              <w:rPr>
                <w:rStyle w:val="aa"/>
                <w:rFonts w:ascii="Times New Roman" w:hAnsi="Times New Roman" w:cs="Times New Roman" w:hint="eastAsia"/>
                <w:noProof/>
              </w:rPr>
              <w:t>5.Electromagnetic Compatibility</w:t>
            </w:r>
            <w:r>
              <w:rPr>
                <w:rFonts w:hint="eastAsia"/>
                <w:noProof/>
              </w:rPr>
              <w:tab/>
            </w:r>
            <w:r>
              <w:rPr>
                <w:rFonts w:hint="eastAsia"/>
                <w:noProof/>
              </w:rPr>
              <w:fldChar w:fldCharType="begin"/>
            </w:r>
            <w:r>
              <w:rPr>
                <w:rFonts w:hint="eastAsia"/>
                <w:noProof/>
              </w:rPr>
              <w:instrText xml:space="preserve"> </w:instrText>
            </w:r>
            <w:r>
              <w:rPr>
                <w:noProof/>
              </w:rPr>
              <w:instrText>PAGEREF _Toc190942130 \h</w:instrText>
            </w:r>
            <w:r>
              <w:rPr>
                <w:rFonts w:hint="eastAsia"/>
                <w:noProof/>
              </w:rPr>
              <w:instrText xml:space="preserve"> </w:instrText>
            </w:r>
            <w:r>
              <w:rPr>
                <w:rFonts w:hint="eastAsia"/>
                <w:noProof/>
              </w:rPr>
            </w:r>
            <w:r>
              <w:rPr>
                <w:rFonts w:hint="eastAsia"/>
                <w:noProof/>
              </w:rPr>
              <w:fldChar w:fldCharType="separate"/>
            </w:r>
            <w:r>
              <w:rPr>
                <w:rFonts w:hint="eastAsia"/>
                <w:noProof/>
              </w:rPr>
              <w:t>7</w:t>
            </w:r>
            <w:r>
              <w:rPr>
                <w:rFonts w:hint="eastAsia"/>
                <w:noProof/>
              </w:rPr>
              <w:fldChar w:fldCharType="end"/>
            </w:r>
          </w:hyperlink>
        </w:p>
        <w:p w14:paraId="540769D4" w14:textId="6276C7A6" w:rsidR="00D37919" w:rsidRDefault="00D37919">
          <w:pPr>
            <w:pStyle w:val="TOC2"/>
            <w:tabs>
              <w:tab w:val="right" w:leader="dot" w:pos="8296"/>
            </w:tabs>
            <w:rPr>
              <w:rFonts w:hint="eastAsia"/>
              <w:noProof/>
              <w:sz w:val="22"/>
              <w:szCs w:val="24"/>
              <w14:ligatures w14:val="standardContextual"/>
            </w:rPr>
          </w:pPr>
          <w:hyperlink w:anchor="_Toc190942131" w:history="1">
            <w:r w:rsidRPr="008701A7">
              <w:rPr>
                <w:rStyle w:val="aa"/>
                <w:rFonts w:ascii="Times New Roman" w:hAnsi="Times New Roman" w:cs="Times New Roman" w:hint="eastAsia"/>
                <w:noProof/>
              </w:rPr>
              <w:t>5.1 Electromagnetic Interference EMI</w:t>
            </w:r>
            <w:r>
              <w:rPr>
                <w:rFonts w:hint="eastAsia"/>
                <w:noProof/>
              </w:rPr>
              <w:tab/>
            </w:r>
            <w:r>
              <w:rPr>
                <w:rFonts w:hint="eastAsia"/>
                <w:noProof/>
              </w:rPr>
              <w:fldChar w:fldCharType="begin"/>
            </w:r>
            <w:r>
              <w:rPr>
                <w:rFonts w:hint="eastAsia"/>
                <w:noProof/>
              </w:rPr>
              <w:instrText xml:space="preserve"> </w:instrText>
            </w:r>
            <w:r>
              <w:rPr>
                <w:noProof/>
              </w:rPr>
              <w:instrText>PAGEREF _Toc190942131 \h</w:instrText>
            </w:r>
            <w:r>
              <w:rPr>
                <w:rFonts w:hint="eastAsia"/>
                <w:noProof/>
              </w:rPr>
              <w:instrText xml:space="preserve"> </w:instrText>
            </w:r>
            <w:r>
              <w:rPr>
                <w:rFonts w:hint="eastAsia"/>
                <w:noProof/>
              </w:rPr>
            </w:r>
            <w:r>
              <w:rPr>
                <w:rFonts w:hint="eastAsia"/>
                <w:noProof/>
              </w:rPr>
              <w:fldChar w:fldCharType="separate"/>
            </w:r>
            <w:r>
              <w:rPr>
                <w:rFonts w:hint="eastAsia"/>
                <w:noProof/>
              </w:rPr>
              <w:t>7</w:t>
            </w:r>
            <w:r>
              <w:rPr>
                <w:rFonts w:hint="eastAsia"/>
                <w:noProof/>
              </w:rPr>
              <w:fldChar w:fldCharType="end"/>
            </w:r>
          </w:hyperlink>
        </w:p>
        <w:p w14:paraId="3B73CB7F" w14:textId="012F8621" w:rsidR="00D37919" w:rsidRDefault="00D37919">
          <w:pPr>
            <w:pStyle w:val="TOC2"/>
            <w:tabs>
              <w:tab w:val="right" w:leader="dot" w:pos="8296"/>
            </w:tabs>
            <w:rPr>
              <w:rFonts w:hint="eastAsia"/>
              <w:noProof/>
              <w:sz w:val="22"/>
              <w:szCs w:val="24"/>
              <w14:ligatures w14:val="standardContextual"/>
            </w:rPr>
          </w:pPr>
          <w:hyperlink w:anchor="_Toc190942132" w:history="1">
            <w:r w:rsidRPr="008701A7">
              <w:rPr>
                <w:rStyle w:val="aa"/>
                <w:rFonts w:ascii="Times New Roman" w:hAnsi="Times New Roman" w:cs="Times New Roman" w:hint="eastAsia"/>
                <w:noProof/>
              </w:rPr>
              <w:t>5.2 Electromagnetic Compatibility</w:t>
            </w:r>
            <w:r>
              <w:rPr>
                <w:rFonts w:hint="eastAsia"/>
                <w:noProof/>
              </w:rPr>
              <w:tab/>
            </w:r>
            <w:r>
              <w:rPr>
                <w:rFonts w:hint="eastAsia"/>
                <w:noProof/>
              </w:rPr>
              <w:fldChar w:fldCharType="begin"/>
            </w:r>
            <w:r>
              <w:rPr>
                <w:rFonts w:hint="eastAsia"/>
                <w:noProof/>
              </w:rPr>
              <w:instrText xml:space="preserve"> </w:instrText>
            </w:r>
            <w:r>
              <w:rPr>
                <w:noProof/>
              </w:rPr>
              <w:instrText>PAGEREF _Toc190942132 \h</w:instrText>
            </w:r>
            <w:r>
              <w:rPr>
                <w:rFonts w:hint="eastAsia"/>
                <w:noProof/>
              </w:rPr>
              <w:instrText xml:space="preserve"> </w:instrText>
            </w:r>
            <w:r>
              <w:rPr>
                <w:rFonts w:hint="eastAsia"/>
                <w:noProof/>
              </w:rPr>
            </w:r>
            <w:r>
              <w:rPr>
                <w:rFonts w:hint="eastAsia"/>
                <w:noProof/>
              </w:rPr>
              <w:fldChar w:fldCharType="separate"/>
            </w:r>
            <w:r>
              <w:rPr>
                <w:rFonts w:hint="eastAsia"/>
                <w:noProof/>
              </w:rPr>
              <w:t>7</w:t>
            </w:r>
            <w:r>
              <w:rPr>
                <w:rFonts w:hint="eastAsia"/>
                <w:noProof/>
              </w:rPr>
              <w:fldChar w:fldCharType="end"/>
            </w:r>
          </w:hyperlink>
        </w:p>
        <w:p w14:paraId="6452AD0A" w14:textId="0F59CCDF" w:rsidR="00D37919" w:rsidRDefault="00D37919">
          <w:pPr>
            <w:pStyle w:val="TOC1"/>
            <w:tabs>
              <w:tab w:val="right" w:leader="dot" w:pos="8296"/>
            </w:tabs>
            <w:rPr>
              <w:rFonts w:hint="eastAsia"/>
              <w:noProof/>
              <w:sz w:val="22"/>
              <w:szCs w:val="24"/>
              <w14:ligatures w14:val="standardContextual"/>
            </w:rPr>
          </w:pPr>
          <w:hyperlink w:anchor="_Toc190942133" w:history="1">
            <w:r w:rsidRPr="008701A7">
              <w:rPr>
                <w:rStyle w:val="aa"/>
                <w:rFonts w:ascii="Times New Roman" w:hAnsi="Times New Roman" w:cs="Times New Roman" w:hint="eastAsia"/>
                <w:noProof/>
              </w:rPr>
              <w:t>6.Insulation Performance and Earth Resistance</w:t>
            </w:r>
            <w:r>
              <w:rPr>
                <w:rFonts w:hint="eastAsia"/>
                <w:noProof/>
              </w:rPr>
              <w:tab/>
            </w:r>
            <w:r>
              <w:rPr>
                <w:rFonts w:hint="eastAsia"/>
                <w:noProof/>
              </w:rPr>
              <w:fldChar w:fldCharType="begin"/>
            </w:r>
            <w:r>
              <w:rPr>
                <w:rFonts w:hint="eastAsia"/>
                <w:noProof/>
              </w:rPr>
              <w:instrText xml:space="preserve"> </w:instrText>
            </w:r>
            <w:r>
              <w:rPr>
                <w:noProof/>
              </w:rPr>
              <w:instrText>PAGEREF _Toc190942133 \h</w:instrText>
            </w:r>
            <w:r>
              <w:rPr>
                <w:rFonts w:hint="eastAsia"/>
                <w:noProof/>
              </w:rPr>
              <w:instrText xml:space="preserve"> </w:instrText>
            </w:r>
            <w:r>
              <w:rPr>
                <w:rFonts w:hint="eastAsia"/>
                <w:noProof/>
              </w:rPr>
            </w:r>
            <w:r>
              <w:rPr>
                <w:rFonts w:hint="eastAsia"/>
                <w:noProof/>
              </w:rPr>
              <w:fldChar w:fldCharType="separate"/>
            </w:r>
            <w:r>
              <w:rPr>
                <w:rFonts w:hint="eastAsia"/>
                <w:noProof/>
              </w:rPr>
              <w:t>8</w:t>
            </w:r>
            <w:r>
              <w:rPr>
                <w:rFonts w:hint="eastAsia"/>
                <w:noProof/>
              </w:rPr>
              <w:fldChar w:fldCharType="end"/>
            </w:r>
          </w:hyperlink>
        </w:p>
        <w:p w14:paraId="52C533AB" w14:textId="77EA11FE" w:rsidR="00D37919" w:rsidRDefault="00D37919">
          <w:pPr>
            <w:pStyle w:val="TOC1"/>
            <w:tabs>
              <w:tab w:val="right" w:leader="dot" w:pos="8296"/>
            </w:tabs>
            <w:rPr>
              <w:rFonts w:hint="eastAsia"/>
              <w:noProof/>
              <w:sz w:val="22"/>
              <w:szCs w:val="24"/>
              <w14:ligatures w14:val="standardContextual"/>
            </w:rPr>
          </w:pPr>
          <w:hyperlink w:anchor="_Toc190942134" w:history="1">
            <w:r w:rsidRPr="008701A7">
              <w:rPr>
                <w:rStyle w:val="aa"/>
                <w:rFonts w:ascii="Times New Roman" w:hAnsi="Times New Roman" w:cs="Times New Roman" w:hint="eastAsia"/>
                <w:noProof/>
              </w:rPr>
              <w:t>7. Environmental requirements</w:t>
            </w:r>
            <w:r>
              <w:rPr>
                <w:rFonts w:hint="eastAsia"/>
                <w:noProof/>
              </w:rPr>
              <w:tab/>
            </w:r>
            <w:r>
              <w:rPr>
                <w:rFonts w:hint="eastAsia"/>
                <w:noProof/>
              </w:rPr>
              <w:fldChar w:fldCharType="begin"/>
            </w:r>
            <w:r>
              <w:rPr>
                <w:rFonts w:hint="eastAsia"/>
                <w:noProof/>
              </w:rPr>
              <w:instrText xml:space="preserve"> </w:instrText>
            </w:r>
            <w:r>
              <w:rPr>
                <w:noProof/>
              </w:rPr>
              <w:instrText>PAGEREF _Toc190942134 \h</w:instrText>
            </w:r>
            <w:r>
              <w:rPr>
                <w:rFonts w:hint="eastAsia"/>
                <w:noProof/>
              </w:rPr>
              <w:instrText xml:space="preserve"> </w:instrText>
            </w:r>
            <w:r>
              <w:rPr>
                <w:rFonts w:hint="eastAsia"/>
                <w:noProof/>
              </w:rPr>
            </w:r>
            <w:r>
              <w:rPr>
                <w:rFonts w:hint="eastAsia"/>
                <w:noProof/>
              </w:rPr>
              <w:fldChar w:fldCharType="separate"/>
            </w:r>
            <w:r>
              <w:rPr>
                <w:rFonts w:hint="eastAsia"/>
                <w:noProof/>
              </w:rPr>
              <w:t>8</w:t>
            </w:r>
            <w:r>
              <w:rPr>
                <w:rFonts w:hint="eastAsia"/>
                <w:noProof/>
              </w:rPr>
              <w:fldChar w:fldCharType="end"/>
            </w:r>
          </w:hyperlink>
        </w:p>
        <w:p w14:paraId="725C1B8F" w14:textId="683EF06E" w:rsidR="00D37919" w:rsidRDefault="00D37919">
          <w:pPr>
            <w:pStyle w:val="TOC2"/>
            <w:tabs>
              <w:tab w:val="right" w:leader="dot" w:pos="8296"/>
            </w:tabs>
            <w:rPr>
              <w:rFonts w:hint="eastAsia"/>
              <w:noProof/>
              <w:sz w:val="22"/>
              <w:szCs w:val="24"/>
              <w14:ligatures w14:val="standardContextual"/>
            </w:rPr>
          </w:pPr>
          <w:hyperlink w:anchor="_Toc190942135" w:history="1">
            <w:r w:rsidRPr="008701A7">
              <w:rPr>
                <w:rStyle w:val="aa"/>
                <w:rFonts w:ascii="Times New Roman" w:hAnsi="Times New Roman" w:cs="Times New Roman" w:hint="eastAsia"/>
                <w:noProof/>
              </w:rPr>
              <w:t>7.1 Environmental temperature</w:t>
            </w:r>
            <w:r>
              <w:rPr>
                <w:rFonts w:hint="eastAsia"/>
                <w:noProof/>
              </w:rPr>
              <w:tab/>
            </w:r>
            <w:r>
              <w:rPr>
                <w:rFonts w:hint="eastAsia"/>
                <w:noProof/>
              </w:rPr>
              <w:fldChar w:fldCharType="begin"/>
            </w:r>
            <w:r>
              <w:rPr>
                <w:rFonts w:hint="eastAsia"/>
                <w:noProof/>
              </w:rPr>
              <w:instrText xml:space="preserve"> </w:instrText>
            </w:r>
            <w:r>
              <w:rPr>
                <w:noProof/>
              </w:rPr>
              <w:instrText>PAGEREF _Toc190942135 \h</w:instrText>
            </w:r>
            <w:r>
              <w:rPr>
                <w:rFonts w:hint="eastAsia"/>
                <w:noProof/>
              </w:rPr>
              <w:instrText xml:space="preserve"> </w:instrText>
            </w:r>
            <w:r>
              <w:rPr>
                <w:rFonts w:hint="eastAsia"/>
                <w:noProof/>
              </w:rPr>
            </w:r>
            <w:r>
              <w:rPr>
                <w:rFonts w:hint="eastAsia"/>
                <w:noProof/>
              </w:rPr>
              <w:fldChar w:fldCharType="separate"/>
            </w:r>
            <w:r>
              <w:rPr>
                <w:rFonts w:hint="eastAsia"/>
                <w:noProof/>
              </w:rPr>
              <w:t>8</w:t>
            </w:r>
            <w:r>
              <w:rPr>
                <w:rFonts w:hint="eastAsia"/>
                <w:noProof/>
              </w:rPr>
              <w:fldChar w:fldCharType="end"/>
            </w:r>
          </w:hyperlink>
        </w:p>
        <w:p w14:paraId="529A2121" w14:textId="29A916A2" w:rsidR="00D37919" w:rsidRDefault="00D37919">
          <w:pPr>
            <w:pStyle w:val="TOC2"/>
            <w:tabs>
              <w:tab w:val="right" w:leader="dot" w:pos="8296"/>
            </w:tabs>
            <w:rPr>
              <w:rFonts w:hint="eastAsia"/>
              <w:noProof/>
              <w:sz w:val="22"/>
              <w:szCs w:val="24"/>
              <w14:ligatures w14:val="standardContextual"/>
            </w:rPr>
          </w:pPr>
          <w:hyperlink w:anchor="_Toc190942136" w:history="1">
            <w:r w:rsidRPr="008701A7">
              <w:rPr>
                <w:rStyle w:val="aa"/>
                <w:rFonts w:ascii="Times New Roman" w:hAnsi="Times New Roman" w:cs="Times New Roman" w:hint="eastAsia"/>
                <w:noProof/>
              </w:rPr>
              <w:t>7.2 Humidity</w:t>
            </w:r>
            <w:r>
              <w:rPr>
                <w:rFonts w:hint="eastAsia"/>
                <w:noProof/>
              </w:rPr>
              <w:tab/>
            </w:r>
            <w:r>
              <w:rPr>
                <w:rFonts w:hint="eastAsia"/>
                <w:noProof/>
              </w:rPr>
              <w:fldChar w:fldCharType="begin"/>
            </w:r>
            <w:r>
              <w:rPr>
                <w:rFonts w:hint="eastAsia"/>
                <w:noProof/>
              </w:rPr>
              <w:instrText xml:space="preserve"> </w:instrText>
            </w:r>
            <w:r>
              <w:rPr>
                <w:noProof/>
              </w:rPr>
              <w:instrText>PAGEREF _Toc190942136 \h</w:instrText>
            </w:r>
            <w:r>
              <w:rPr>
                <w:rFonts w:hint="eastAsia"/>
                <w:noProof/>
              </w:rPr>
              <w:instrText xml:space="preserve"> </w:instrText>
            </w:r>
            <w:r>
              <w:rPr>
                <w:rFonts w:hint="eastAsia"/>
                <w:noProof/>
              </w:rPr>
            </w:r>
            <w:r>
              <w:rPr>
                <w:rFonts w:hint="eastAsia"/>
                <w:noProof/>
              </w:rPr>
              <w:fldChar w:fldCharType="separate"/>
            </w:r>
            <w:r>
              <w:rPr>
                <w:rFonts w:hint="eastAsia"/>
                <w:noProof/>
              </w:rPr>
              <w:t>8</w:t>
            </w:r>
            <w:r>
              <w:rPr>
                <w:rFonts w:hint="eastAsia"/>
                <w:noProof/>
              </w:rPr>
              <w:fldChar w:fldCharType="end"/>
            </w:r>
          </w:hyperlink>
        </w:p>
        <w:p w14:paraId="7DF5C347" w14:textId="25C3FBB1" w:rsidR="00D37919" w:rsidRDefault="00D37919">
          <w:pPr>
            <w:pStyle w:val="TOC2"/>
            <w:tabs>
              <w:tab w:val="right" w:leader="dot" w:pos="8296"/>
            </w:tabs>
            <w:rPr>
              <w:rFonts w:hint="eastAsia"/>
              <w:noProof/>
              <w:sz w:val="22"/>
              <w:szCs w:val="24"/>
              <w14:ligatures w14:val="standardContextual"/>
            </w:rPr>
          </w:pPr>
          <w:hyperlink w:anchor="_Toc190942137" w:history="1">
            <w:r w:rsidRPr="008701A7">
              <w:rPr>
                <w:rStyle w:val="aa"/>
                <w:rFonts w:ascii="Times New Roman" w:hAnsi="Times New Roman" w:cs="Times New Roman" w:hint="eastAsia"/>
                <w:noProof/>
              </w:rPr>
              <w:t>7.3 Altitude</w:t>
            </w:r>
            <w:r>
              <w:rPr>
                <w:rFonts w:hint="eastAsia"/>
                <w:noProof/>
              </w:rPr>
              <w:tab/>
            </w:r>
            <w:r>
              <w:rPr>
                <w:rFonts w:hint="eastAsia"/>
                <w:noProof/>
              </w:rPr>
              <w:fldChar w:fldCharType="begin"/>
            </w:r>
            <w:r>
              <w:rPr>
                <w:rFonts w:hint="eastAsia"/>
                <w:noProof/>
              </w:rPr>
              <w:instrText xml:space="preserve"> </w:instrText>
            </w:r>
            <w:r>
              <w:rPr>
                <w:noProof/>
              </w:rPr>
              <w:instrText>PAGEREF _Toc190942137 \h</w:instrText>
            </w:r>
            <w:r>
              <w:rPr>
                <w:rFonts w:hint="eastAsia"/>
                <w:noProof/>
              </w:rPr>
              <w:instrText xml:space="preserve"> </w:instrText>
            </w:r>
            <w:r>
              <w:rPr>
                <w:rFonts w:hint="eastAsia"/>
                <w:noProof/>
              </w:rPr>
            </w:r>
            <w:r>
              <w:rPr>
                <w:rFonts w:hint="eastAsia"/>
                <w:noProof/>
              </w:rPr>
              <w:fldChar w:fldCharType="separate"/>
            </w:r>
            <w:r>
              <w:rPr>
                <w:rFonts w:hint="eastAsia"/>
                <w:noProof/>
              </w:rPr>
              <w:t>8</w:t>
            </w:r>
            <w:r>
              <w:rPr>
                <w:rFonts w:hint="eastAsia"/>
                <w:noProof/>
              </w:rPr>
              <w:fldChar w:fldCharType="end"/>
            </w:r>
          </w:hyperlink>
        </w:p>
        <w:p w14:paraId="58518842" w14:textId="4BAED35F" w:rsidR="00D37919" w:rsidRDefault="00D37919">
          <w:pPr>
            <w:pStyle w:val="TOC2"/>
            <w:tabs>
              <w:tab w:val="right" w:leader="dot" w:pos="8296"/>
            </w:tabs>
            <w:rPr>
              <w:rFonts w:hint="eastAsia"/>
              <w:noProof/>
              <w:sz w:val="22"/>
              <w:szCs w:val="24"/>
              <w14:ligatures w14:val="standardContextual"/>
            </w:rPr>
          </w:pPr>
          <w:hyperlink w:anchor="_Toc190942138" w:history="1">
            <w:r w:rsidRPr="008701A7">
              <w:rPr>
                <w:rStyle w:val="aa"/>
                <w:rFonts w:ascii="Times New Roman" w:hAnsi="Times New Roman" w:cs="Times New Roman" w:hint="eastAsia"/>
                <w:noProof/>
              </w:rPr>
              <w:t>7.4 Cooling Method</w:t>
            </w:r>
            <w:r>
              <w:rPr>
                <w:rFonts w:hint="eastAsia"/>
                <w:noProof/>
              </w:rPr>
              <w:tab/>
            </w:r>
            <w:r>
              <w:rPr>
                <w:rFonts w:hint="eastAsia"/>
                <w:noProof/>
              </w:rPr>
              <w:fldChar w:fldCharType="begin"/>
            </w:r>
            <w:r>
              <w:rPr>
                <w:rFonts w:hint="eastAsia"/>
                <w:noProof/>
              </w:rPr>
              <w:instrText xml:space="preserve"> </w:instrText>
            </w:r>
            <w:r>
              <w:rPr>
                <w:noProof/>
              </w:rPr>
              <w:instrText>PAGEREF _Toc190942138 \h</w:instrText>
            </w:r>
            <w:r>
              <w:rPr>
                <w:rFonts w:hint="eastAsia"/>
                <w:noProof/>
              </w:rPr>
              <w:instrText xml:space="preserve"> </w:instrText>
            </w:r>
            <w:r>
              <w:rPr>
                <w:rFonts w:hint="eastAsia"/>
                <w:noProof/>
              </w:rPr>
            </w:r>
            <w:r>
              <w:rPr>
                <w:rFonts w:hint="eastAsia"/>
                <w:noProof/>
              </w:rPr>
              <w:fldChar w:fldCharType="separate"/>
            </w:r>
            <w:r>
              <w:rPr>
                <w:rFonts w:hint="eastAsia"/>
                <w:noProof/>
              </w:rPr>
              <w:t>8</w:t>
            </w:r>
            <w:r>
              <w:rPr>
                <w:rFonts w:hint="eastAsia"/>
                <w:noProof/>
              </w:rPr>
              <w:fldChar w:fldCharType="end"/>
            </w:r>
          </w:hyperlink>
        </w:p>
        <w:p w14:paraId="4AE5236B" w14:textId="0E6501C1" w:rsidR="00D37919" w:rsidRDefault="00D37919">
          <w:pPr>
            <w:pStyle w:val="TOC2"/>
            <w:tabs>
              <w:tab w:val="right" w:leader="dot" w:pos="8296"/>
            </w:tabs>
            <w:rPr>
              <w:rFonts w:hint="eastAsia"/>
              <w:noProof/>
              <w:sz w:val="22"/>
              <w:szCs w:val="24"/>
              <w14:ligatures w14:val="standardContextual"/>
            </w:rPr>
          </w:pPr>
          <w:hyperlink w:anchor="_Toc190942139" w:history="1">
            <w:r w:rsidRPr="008701A7">
              <w:rPr>
                <w:rStyle w:val="aa"/>
                <w:rFonts w:ascii="Times New Roman" w:hAnsi="Times New Roman" w:cs="Times New Roman" w:hint="eastAsia"/>
                <w:noProof/>
              </w:rPr>
              <w:t>7.5 Vibration Resistance</w:t>
            </w:r>
            <w:r>
              <w:rPr>
                <w:rFonts w:hint="eastAsia"/>
                <w:noProof/>
              </w:rPr>
              <w:tab/>
            </w:r>
            <w:r>
              <w:rPr>
                <w:rFonts w:hint="eastAsia"/>
                <w:noProof/>
              </w:rPr>
              <w:fldChar w:fldCharType="begin"/>
            </w:r>
            <w:r>
              <w:rPr>
                <w:rFonts w:hint="eastAsia"/>
                <w:noProof/>
              </w:rPr>
              <w:instrText xml:space="preserve"> </w:instrText>
            </w:r>
            <w:r>
              <w:rPr>
                <w:noProof/>
              </w:rPr>
              <w:instrText>PAGEREF _Toc190942139 \h</w:instrText>
            </w:r>
            <w:r>
              <w:rPr>
                <w:rFonts w:hint="eastAsia"/>
                <w:noProof/>
              </w:rPr>
              <w:instrText xml:space="preserve"> </w:instrText>
            </w:r>
            <w:r>
              <w:rPr>
                <w:rFonts w:hint="eastAsia"/>
                <w:noProof/>
              </w:rPr>
            </w:r>
            <w:r>
              <w:rPr>
                <w:rFonts w:hint="eastAsia"/>
                <w:noProof/>
              </w:rPr>
              <w:fldChar w:fldCharType="separate"/>
            </w:r>
            <w:r>
              <w:rPr>
                <w:rFonts w:hint="eastAsia"/>
                <w:noProof/>
              </w:rPr>
              <w:t>9</w:t>
            </w:r>
            <w:r>
              <w:rPr>
                <w:rFonts w:hint="eastAsia"/>
                <w:noProof/>
              </w:rPr>
              <w:fldChar w:fldCharType="end"/>
            </w:r>
          </w:hyperlink>
        </w:p>
        <w:p w14:paraId="538C98BC" w14:textId="3D666167" w:rsidR="00D37919" w:rsidRDefault="00D37919">
          <w:pPr>
            <w:pStyle w:val="TOC2"/>
            <w:tabs>
              <w:tab w:val="right" w:leader="dot" w:pos="8296"/>
            </w:tabs>
            <w:rPr>
              <w:rFonts w:hint="eastAsia"/>
              <w:noProof/>
              <w:sz w:val="22"/>
              <w:szCs w:val="24"/>
              <w14:ligatures w14:val="standardContextual"/>
            </w:rPr>
          </w:pPr>
          <w:hyperlink w:anchor="_Toc190942140" w:history="1">
            <w:r w:rsidRPr="008701A7">
              <w:rPr>
                <w:rStyle w:val="aa"/>
                <w:rFonts w:ascii="Times New Roman" w:hAnsi="Times New Roman" w:cs="Times New Roman" w:hint="eastAsia"/>
                <w:noProof/>
              </w:rPr>
              <w:t>7.6 Shock Resistance</w:t>
            </w:r>
            <w:r>
              <w:rPr>
                <w:rFonts w:hint="eastAsia"/>
                <w:noProof/>
              </w:rPr>
              <w:tab/>
            </w:r>
            <w:r>
              <w:rPr>
                <w:rFonts w:hint="eastAsia"/>
                <w:noProof/>
              </w:rPr>
              <w:fldChar w:fldCharType="begin"/>
            </w:r>
            <w:r>
              <w:rPr>
                <w:rFonts w:hint="eastAsia"/>
                <w:noProof/>
              </w:rPr>
              <w:instrText xml:space="preserve"> </w:instrText>
            </w:r>
            <w:r>
              <w:rPr>
                <w:noProof/>
              </w:rPr>
              <w:instrText>PAGEREF _Toc190942140 \h</w:instrText>
            </w:r>
            <w:r>
              <w:rPr>
                <w:rFonts w:hint="eastAsia"/>
                <w:noProof/>
              </w:rPr>
              <w:instrText xml:space="preserve"> </w:instrText>
            </w:r>
            <w:r>
              <w:rPr>
                <w:rFonts w:hint="eastAsia"/>
                <w:noProof/>
              </w:rPr>
            </w:r>
            <w:r>
              <w:rPr>
                <w:rFonts w:hint="eastAsia"/>
                <w:noProof/>
              </w:rPr>
              <w:fldChar w:fldCharType="separate"/>
            </w:r>
            <w:r>
              <w:rPr>
                <w:rFonts w:hint="eastAsia"/>
                <w:noProof/>
              </w:rPr>
              <w:t>9</w:t>
            </w:r>
            <w:r>
              <w:rPr>
                <w:rFonts w:hint="eastAsia"/>
                <w:noProof/>
              </w:rPr>
              <w:fldChar w:fldCharType="end"/>
            </w:r>
          </w:hyperlink>
        </w:p>
        <w:p w14:paraId="53CC4E78" w14:textId="63C6B67E" w:rsidR="00D37919" w:rsidRDefault="00D37919">
          <w:pPr>
            <w:pStyle w:val="TOC1"/>
            <w:tabs>
              <w:tab w:val="right" w:leader="dot" w:pos="8296"/>
            </w:tabs>
            <w:rPr>
              <w:rFonts w:hint="eastAsia"/>
              <w:noProof/>
              <w:sz w:val="22"/>
              <w:szCs w:val="24"/>
              <w14:ligatures w14:val="standardContextual"/>
            </w:rPr>
          </w:pPr>
          <w:hyperlink w:anchor="_Toc190942141" w:history="1">
            <w:r w:rsidRPr="008701A7">
              <w:rPr>
                <w:rStyle w:val="aa"/>
                <w:rFonts w:ascii="Times New Roman" w:hAnsi="Times New Roman" w:cs="Times New Roman" w:hint="eastAsia"/>
                <w:noProof/>
              </w:rPr>
              <w:t>8.Interface Definition</w:t>
            </w:r>
            <w:r>
              <w:rPr>
                <w:rFonts w:hint="eastAsia"/>
                <w:noProof/>
              </w:rPr>
              <w:tab/>
            </w:r>
            <w:r>
              <w:rPr>
                <w:rFonts w:hint="eastAsia"/>
                <w:noProof/>
              </w:rPr>
              <w:fldChar w:fldCharType="begin"/>
            </w:r>
            <w:r>
              <w:rPr>
                <w:rFonts w:hint="eastAsia"/>
                <w:noProof/>
              </w:rPr>
              <w:instrText xml:space="preserve"> </w:instrText>
            </w:r>
            <w:r>
              <w:rPr>
                <w:noProof/>
              </w:rPr>
              <w:instrText>PAGEREF _Toc190942141 \h</w:instrText>
            </w:r>
            <w:r>
              <w:rPr>
                <w:rFonts w:hint="eastAsia"/>
                <w:noProof/>
              </w:rPr>
              <w:instrText xml:space="preserve"> </w:instrText>
            </w:r>
            <w:r>
              <w:rPr>
                <w:rFonts w:hint="eastAsia"/>
                <w:noProof/>
              </w:rPr>
            </w:r>
            <w:r>
              <w:rPr>
                <w:rFonts w:hint="eastAsia"/>
                <w:noProof/>
              </w:rPr>
              <w:fldChar w:fldCharType="separate"/>
            </w:r>
            <w:r>
              <w:rPr>
                <w:rFonts w:hint="eastAsia"/>
                <w:noProof/>
              </w:rPr>
              <w:t>9</w:t>
            </w:r>
            <w:r>
              <w:rPr>
                <w:rFonts w:hint="eastAsia"/>
                <w:noProof/>
              </w:rPr>
              <w:fldChar w:fldCharType="end"/>
            </w:r>
          </w:hyperlink>
        </w:p>
        <w:p w14:paraId="5FEB3A31" w14:textId="11F95218" w:rsidR="00D37919" w:rsidRDefault="00D37919">
          <w:pPr>
            <w:pStyle w:val="TOC1"/>
            <w:tabs>
              <w:tab w:val="right" w:leader="dot" w:pos="8296"/>
            </w:tabs>
            <w:rPr>
              <w:rFonts w:hint="eastAsia"/>
              <w:noProof/>
              <w:sz w:val="22"/>
              <w:szCs w:val="24"/>
              <w14:ligatures w14:val="standardContextual"/>
            </w:rPr>
          </w:pPr>
          <w:hyperlink w:anchor="_Toc190942142" w:history="1">
            <w:r w:rsidRPr="008701A7">
              <w:rPr>
                <w:rStyle w:val="aa"/>
                <w:rFonts w:ascii="Times New Roman" w:hAnsi="Times New Roman" w:cs="Times New Roman" w:hint="eastAsia"/>
                <w:noProof/>
              </w:rPr>
              <w:t>9.Weight</w:t>
            </w:r>
            <w:r>
              <w:rPr>
                <w:rFonts w:hint="eastAsia"/>
                <w:noProof/>
              </w:rPr>
              <w:tab/>
            </w:r>
            <w:r>
              <w:rPr>
                <w:rFonts w:hint="eastAsia"/>
                <w:noProof/>
              </w:rPr>
              <w:fldChar w:fldCharType="begin"/>
            </w:r>
            <w:r>
              <w:rPr>
                <w:rFonts w:hint="eastAsia"/>
                <w:noProof/>
              </w:rPr>
              <w:instrText xml:space="preserve"> </w:instrText>
            </w:r>
            <w:r>
              <w:rPr>
                <w:noProof/>
              </w:rPr>
              <w:instrText>PAGEREF _Toc190942142 \h</w:instrText>
            </w:r>
            <w:r>
              <w:rPr>
                <w:rFonts w:hint="eastAsia"/>
                <w:noProof/>
              </w:rPr>
              <w:instrText xml:space="preserve"> </w:instrText>
            </w:r>
            <w:r>
              <w:rPr>
                <w:rFonts w:hint="eastAsia"/>
                <w:noProof/>
              </w:rPr>
            </w:r>
            <w:r>
              <w:rPr>
                <w:rFonts w:hint="eastAsia"/>
                <w:noProof/>
              </w:rPr>
              <w:fldChar w:fldCharType="separate"/>
            </w:r>
            <w:r>
              <w:rPr>
                <w:rFonts w:hint="eastAsia"/>
                <w:noProof/>
              </w:rPr>
              <w:t>10</w:t>
            </w:r>
            <w:r>
              <w:rPr>
                <w:rFonts w:hint="eastAsia"/>
                <w:noProof/>
              </w:rPr>
              <w:fldChar w:fldCharType="end"/>
            </w:r>
          </w:hyperlink>
        </w:p>
        <w:p w14:paraId="5E245984" w14:textId="24D5AF11" w:rsidR="00D37919" w:rsidRDefault="00D37919">
          <w:pPr>
            <w:pStyle w:val="TOC1"/>
            <w:tabs>
              <w:tab w:val="right" w:leader="dot" w:pos="8296"/>
            </w:tabs>
            <w:rPr>
              <w:rFonts w:hint="eastAsia"/>
              <w:noProof/>
              <w:sz w:val="22"/>
              <w:szCs w:val="24"/>
              <w14:ligatures w14:val="standardContextual"/>
            </w:rPr>
          </w:pPr>
          <w:hyperlink w:anchor="_Toc190942143" w:history="1">
            <w:r w:rsidRPr="008701A7">
              <w:rPr>
                <w:rStyle w:val="aa"/>
                <w:rFonts w:ascii="Times New Roman" w:hAnsi="Times New Roman" w:cs="Times New Roman" w:hint="eastAsia"/>
                <w:noProof/>
              </w:rPr>
              <w:t>10. Product Size</w:t>
            </w:r>
            <w:r>
              <w:rPr>
                <w:rFonts w:hint="eastAsia"/>
                <w:noProof/>
              </w:rPr>
              <w:tab/>
            </w:r>
            <w:r>
              <w:rPr>
                <w:rFonts w:hint="eastAsia"/>
                <w:noProof/>
              </w:rPr>
              <w:fldChar w:fldCharType="begin"/>
            </w:r>
            <w:r>
              <w:rPr>
                <w:rFonts w:hint="eastAsia"/>
                <w:noProof/>
              </w:rPr>
              <w:instrText xml:space="preserve"> </w:instrText>
            </w:r>
            <w:r>
              <w:rPr>
                <w:noProof/>
              </w:rPr>
              <w:instrText>PAGEREF _Toc190942143 \h</w:instrText>
            </w:r>
            <w:r>
              <w:rPr>
                <w:rFonts w:hint="eastAsia"/>
                <w:noProof/>
              </w:rPr>
              <w:instrText xml:space="preserve"> </w:instrText>
            </w:r>
            <w:r>
              <w:rPr>
                <w:rFonts w:hint="eastAsia"/>
                <w:noProof/>
              </w:rPr>
            </w:r>
            <w:r>
              <w:rPr>
                <w:rFonts w:hint="eastAsia"/>
                <w:noProof/>
              </w:rPr>
              <w:fldChar w:fldCharType="separate"/>
            </w:r>
            <w:r>
              <w:rPr>
                <w:rFonts w:hint="eastAsia"/>
                <w:noProof/>
              </w:rPr>
              <w:t>10</w:t>
            </w:r>
            <w:r>
              <w:rPr>
                <w:rFonts w:hint="eastAsia"/>
                <w:noProof/>
              </w:rPr>
              <w:fldChar w:fldCharType="end"/>
            </w:r>
          </w:hyperlink>
        </w:p>
        <w:p w14:paraId="338B167D" w14:textId="68AFD9F7" w:rsidR="00D37919" w:rsidRDefault="00D37919">
          <w:pPr>
            <w:pStyle w:val="TOC1"/>
            <w:tabs>
              <w:tab w:val="right" w:leader="dot" w:pos="8296"/>
            </w:tabs>
            <w:rPr>
              <w:rFonts w:hint="eastAsia"/>
              <w:noProof/>
              <w:sz w:val="22"/>
              <w:szCs w:val="24"/>
              <w14:ligatures w14:val="standardContextual"/>
            </w:rPr>
          </w:pPr>
          <w:hyperlink w:anchor="_Toc190942144" w:history="1">
            <w:r w:rsidRPr="008701A7">
              <w:rPr>
                <w:rStyle w:val="aa"/>
                <w:rFonts w:ascii="Times New Roman" w:hAnsi="Times New Roman" w:cs="Times New Roman" w:hint="eastAsia"/>
                <w:noProof/>
              </w:rPr>
              <w:t>11.Packing List</w:t>
            </w:r>
            <w:r>
              <w:rPr>
                <w:rFonts w:hint="eastAsia"/>
                <w:noProof/>
              </w:rPr>
              <w:tab/>
            </w:r>
            <w:r>
              <w:rPr>
                <w:rFonts w:hint="eastAsia"/>
                <w:noProof/>
              </w:rPr>
              <w:fldChar w:fldCharType="begin"/>
            </w:r>
            <w:r>
              <w:rPr>
                <w:rFonts w:hint="eastAsia"/>
                <w:noProof/>
              </w:rPr>
              <w:instrText xml:space="preserve"> </w:instrText>
            </w:r>
            <w:r>
              <w:rPr>
                <w:noProof/>
              </w:rPr>
              <w:instrText>PAGEREF _Toc190942144 \h</w:instrText>
            </w:r>
            <w:r>
              <w:rPr>
                <w:rFonts w:hint="eastAsia"/>
                <w:noProof/>
              </w:rPr>
              <w:instrText xml:space="preserve"> </w:instrText>
            </w:r>
            <w:r>
              <w:rPr>
                <w:rFonts w:hint="eastAsia"/>
                <w:noProof/>
              </w:rPr>
            </w:r>
            <w:r>
              <w:rPr>
                <w:rFonts w:hint="eastAsia"/>
                <w:noProof/>
              </w:rPr>
              <w:fldChar w:fldCharType="separate"/>
            </w:r>
            <w:r>
              <w:rPr>
                <w:rFonts w:hint="eastAsia"/>
                <w:noProof/>
              </w:rPr>
              <w:t>10</w:t>
            </w:r>
            <w:r>
              <w:rPr>
                <w:rFonts w:hint="eastAsia"/>
                <w:noProof/>
              </w:rPr>
              <w:fldChar w:fldCharType="end"/>
            </w:r>
          </w:hyperlink>
        </w:p>
        <w:p w14:paraId="79EA84B6" w14:textId="70123303" w:rsidR="00D37919" w:rsidRDefault="00D37919">
          <w:pPr>
            <w:pStyle w:val="TOC1"/>
            <w:tabs>
              <w:tab w:val="right" w:leader="dot" w:pos="8296"/>
            </w:tabs>
            <w:rPr>
              <w:rFonts w:hint="eastAsia"/>
              <w:noProof/>
              <w:sz w:val="22"/>
              <w:szCs w:val="24"/>
              <w14:ligatures w14:val="standardContextual"/>
            </w:rPr>
          </w:pPr>
          <w:hyperlink w:anchor="_Toc190942145" w:history="1">
            <w:r w:rsidRPr="008701A7">
              <w:rPr>
                <w:rStyle w:val="aa"/>
                <w:rFonts w:ascii="Times New Roman" w:hAnsi="Times New Roman" w:cs="Times New Roman" w:hint="eastAsia"/>
                <w:noProof/>
              </w:rPr>
              <w:t>12.Packaging, Shipping, Storage</w:t>
            </w:r>
            <w:r>
              <w:rPr>
                <w:rFonts w:hint="eastAsia"/>
                <w:noProof/>
              </w:rPr>
              <w:tab/>
            </w:r>
            <w:r>
              <w:rPr>
                <w:rFonts w:hint="eastAsia"/>
                <w:noProof/>
              </w:rPr>
              <w:fldChar w:fldCharType="begin"/>
            </w:r>
            <w:r>
              <w:rPr>
                <w:rFonts w:hint="eastAsia"/>
                <w:noProof/>
              </w:rPr>
              <w:instrText xml:space="preserve"> </w:instrText>
            </w:r>
            <w:r>
              <w:rPr>
                <w:noProof/>
              </w:rPr>
              <w:instrText>PAGEREF _Toc190942145 \h</w:instrText>
            </w:r>
            <w:r>
              <w:rPr>
                <w:rFonts w:hint="eastAsia"/>
                <w:noProof/>
              </w:rPr>
              <w:instrText xml:space="preserve"> </w:instrText>
            </w:r>
            <w:r>
              <w:rPr>
                <w:rFonts w:hint="eastAsia"/>
                <w:noProof/>
              </w:rPr>
            </w:r>
            <w:r>
              <w:rPr>
                <w:rFonts w:hint="eastAsia"/>
                <w:noProof/>
              </w:rPr>
              <w:fldChar w:fldCharType="separate"/>
            </w:r>
            <w:r>
              <w:rPr>
                <w:rFonts w:hint="eastAsia"/>
                <w:noProof/>
              </w:rPr>
              <w:t>11</w:t>
            </w:r>
            <w:r>
              <w:rPr>
                <w:rFonts w:hint="eastAsia"/>
                <w:noProof/>
              </w:rPr>
              <w:fldChar w:fldCharType="end"/>
            </w:r>
          </w:hyperlink>
        </w:p>
        <w:p w14:paraId="34F22903" w14:textId="04700937" w:rsidR="00D37919" w:rsidRDefault="00D37919">
          <w:pPr>
            <w:pStyle w:val="TOC2"/>
            <w:tabs>
              <w:tab w:val="right" w:leader="dot" w:pos="8296"/>
            </w:tabs>
            <w:rPr>
              <w:rFonts w:hint="eastAsia"/>
              <w:noProof/>
              <w:sz w:val="22"/>
              <w:szCs w:val="24"/>
              <w14:ligatures w14:val="standardContextual"/>
            </w:rPr>
          </w:pPr>
          <w:hyperlink w:anchor="_Toc190942146" w:history="1">
            <w:r w:rsidRPr="008701A7">
              <w:rPr>
                <w:rStyle w:val="aa"/>
                <w:rFonts w:ascii="Times New Roman" w:hAnsi="Times New Roman" w:cs="Times New Roman" w:hint="eastAsia"/>
                <w:noProof/>
              </w:rPr>
              <w:t>12.1 Packaging</w:t>
            </w:r>
            <w:r>
              <w:rPr>
                <w:rFonts w:hint="eastAsia"/>
                <w:noProof/>
              </w:rPr>
              <w:tab/>
            </w:r>
            <w:r>
              <w:rPr>
                <w:rFonts w:hint="eastAsia"/>
                <w:noProof/>
              </w:rPr>
              <w:fldChar w:fldCharType="begin"/>
            </w:r>
            <w:r>
              <w:rPr>
                <w:rFonts w:hint="eastAsia"/>
                <w:noProof/>
              </w:rPr>
              <w:instrText xml:space="preserve"> </w:instrText>
            </w:r>
            <w:r>
              <w:rPr>
                <w:noProof/>
              </w:rPr>
              <w:instrText>PAGEREF _Toc190942146 \h</w:instrText>
            </w:r>
            <w:r>
              <w:rPr>
                <w:rFonts w:hint="eastAsia"/>
                <w:noProof/>
              </w:rPr>
              <w:instrText xml:space="preserve"> </w:instrText>
            </w:r>
            <w:r>
              <w:rPr>
                <w:rFonts w:hint="eastAsia"/>
                <w:noProof/>
              </w:rPr>
            </w:r>
            <w:r>
              <w:rPr>
                <w:rFonts w:hint="eastAsia"/>
                <w:noProof/>
              </w:rPr>
              <w:fldChar w:fldCharType="separate"/>
            </w:r>
            <w:r>
              <w:rPr>
                <w:rFonts w:hint="eastAsia"/>
                <w:noProof/>
              </w:rPr>
              <w:t>11</w:t>
            </w:r>
            <w:r>
              <w:rPr>
                <w:rFonts w:hint="eastAsia"/>
                <w:noProof/>
              </w:rPr>
              <w:fldChar w:fldCharType="end"/>
            </w:r>
          </w:hyperlink>
        </w:p>
        <w:p w14:paraId="491C2B56" w14:textId="3C1A54F5" w:rsidR="00D37919" w:rsidRDefault="00D37919">
          <w:pPr>
            <w:pStyle w:val="TOC2"/>
            <w:tabs>
              <w:tab w:val="right" w:leader="dot" w:pos="8296"/>
            </w:tabs>
            <w:rPr>
              <w:rFonts w:hint="eastAsia"/>
              <w:noProof/>
              <w:sz w:val="22"/>
              <w:szCs w:val="24"/>
              <w14:ligatures w14:val="standardContextual"/>
            </w:rPr>
          </w:pPr>
          <w:hyperlink w:anchor="_Toc190942147" w:history="1">
            <w:r w:rsidRPr="008701A7">
              <w:rPr>
                <w:rStyle w:val="aa"/>
                <w:rFonts w:ascii="Times New Roman" w:hAnsi="Times New Roman" w:cs="Times New Roman" w:hint="eastAsia"/>
                <w:noProof/>
              </w:rPr>
              <w:t>12.2 Transport</w:t>
            </w:r>
            <w:r>
              <w:rPr>
                <w:rFonts w:hint="eastAsia"/>
                <w:noProof/>
              </w:rPr>
              <w:tab/>
            </w:r>
            <w:r>
              <w:rPr>
                <w:rFonts w:hint="eastAsia"/>
                <w:noProof/>
              </w:rPr>
              <w:fldChar w:fldCharType="begin"/>
            </w:r>
            <w:r>
              <w:rPr>
                <w:rFonts w:hint="eastAsia"/>
                <w:noProof/>
              </w:rPr>
              <w:instrText xml:space="preserve"> </w:instrText>
            </w:r>
            <w:r>
              <w:rPr>
                <w:noProof/>
              </w:rPr>
              <w:instrText>PAGEREF _Toc190942147 \h</w:instrText>
            </w:r>
            <w:r>
              <w:rPr>
                <w:rFonts w:hint="eastAsia"/>
                <w:noProof/>
              </w:rPr>
              <w:instrText xml:space="preserve"> </w:instrText>
            </w:r>
            <w:r>
              <w:rPr>
                <w:rFonts w:hint="eastAsia"/>
                <w:noProof/>
              </w:rPr>
            </w:r>
            <w:r>
              <w:rPr>
                <w:rFonts w:hint="eastAsia"/>
                <w:noProof/>
              </w:rPr>
              <w:fldChar w:fldCharType="separate"/>
            </w:r>
            <w:r>
              <w:rPr>
                <w:rFonts w:hint="eastAsia"/>
                <w:noProof/>
              </w:rPr>
              <w:t>11</w:t>
            </w:r>
            <w:r>
              <w:rPr>
                <w:rFonts w:hint="eastAsia"/>
                <w:noProof/>
              </w:rPr>
              <w:fldChar w:fldCharType="end"/>
            </w:r>
          </w:hyperlink>
        </w:p>
        <w:p w14:paraId="58B75483" w14:textId="3DE2E969" w:rsidR="00D37919" w:rsidRDefault="00D37919">
          <w:pPr>
            <w:pStyle w:val="TOC2"/>
            <w:tabs>
              <w:tab w:val="right" w:leader="dot" w:pos="8296"/>
            </w:tabs>
            <w:rPr>
              <w:rFonts w:hint="eastAsia"/>
              <w:noProof/>
              <w:sz w:val="22"/>
              <w:szCs w:val="24"/>
              <w14:ligatures w14:val="standardContextual"/>
            </w:rPr>
          </w:pPr>
          <w:hyperlink w:anchor="_Toc190942148" w:history="1">
            <w:r w:rsidRPr="008701A7">
              <w:rPr>
                <w:rStyle w:val="aa"/>
                <w:rFonts w:ascii="Times New Roman" w:hAnsi="Times New Roman" w:cs="Times New Roman" w:hint="eastAsia"/>
                <w:noProof/>
              </w:rPr>
              <w:t>12.3 Storage</w:t>
            </w:r>
            <w:r>
              <w:rPr>
                <w:rFonts w:hint="eastAsia"/>
                <w:noProof/>
              </w:rPr>
              <w:tab/>
            </w:r>
            <w:r>
              <w:rPr>
                <w:rFonts w:hint="eastAsia"/>
                <w:noProof/>
              </w:rPr>
              <w:fldChar w:fldCharType="begin"/>
            </w:r>
            <w:r>
              <w:rPr>
                <w:rFonts w:hint="eastAsia"/>
                <w:noProof/>
              </w:rPr>
              <w:instrText xml:space="preserve"> </w:instrText>
            </w:r>
            <w:r>
              <w:rPr>
                <w:noProof/>
              </w:rPr>
              <w:instrText>PAGEREF _Toc190942148 \h</w:instrText>
            </w:r>
            <w:r>
              <w:rPr>
                <w:rFonts w:hint="eastAsia"/>
                <w:noProof/>
              </w:rPr>
              <w:instrText xml:space="preserve"> </w:instrText>
            </w:r>
            <w:r>
              <w:rPr>
                <w:rFonts w:hint="eastAsia"/>
                <w:noProof/>
              </w:rPr>
            </w:r>
            <w:r>
              <w:rPr>
                <w:rFonts w:hint="eastAsia"/>
                <w:noProof/>
              </w:rPr>
              <w:fldChar w:fldCharType="separate"/>
            </w:r>
            <w:r>
              <w:rPr>
                <w:rFonts w:hint="eastAsia"/>
                <w:noProof/>
              </w:rPr>
              <w:t>11</w:t>
            </w:r>
            <w:r>
              <w:rPr>
                <w:rFonts w:hint="eastAsia"/>
                <w:noProof/>
              </w:rPr>
              <w:fldChar w:fldCharType="end"/>
            </w:r>
          </w:hyperlink>
        </w:p>
        <w:p w14:paraId="43990A46" w14:textId="0C32105E" w:rsidR="009869D4" w:rsidRDefault="00224683">
          <w:pPr>
            <w:rPr>
              <w:rFonts w:hint="eastAsia"/>
            </w:rPr>
          </w:pPr>
          <w:r>
            <w:fldChar w:fldCharType="end"/>
          </w:r>
        </w:p>
      </w:sdtContent>
    </w:sdt>
    <w:p w14:paraId="612BED47" w14:textId="77777777" w:rsidR="009869D4" w:rsidRDefault="009869D4">
      <w:pPr>
        <w:rPr>
          <w:rFonts w:hint="eastAsia"/>
        </w:rPr>
      </w:pPr>
    </w:p>
    <w:p w14:paraId="6D3AB26E" w14:textId="77777777" w:rsidR="009869D4" w:rsidRDefault="009869D4">
      <w:pPr>
        <w:rPr>
          <w:rFonts w:hint="eastAsia"/>
        </w:rPr>
      </w:pPr>
    </w:p>
    <w:p w14:paraId="7FDC068A" w14:textId="77777777" w:rsidR="009869D4" w:rsidRDefault="009869D4">
      <w:pPr>
        <w:rPr>
          <w:rFonts w:hint="eastAsia"/>
        </w:rPr>
      </w:pPr>
    </w:p>
    <w:p w14:paraId="36F3E195" w14:textId="77777777" w:rsidR="009869D4" w:rsidRDefault="009869D4">
      <w:pPr>
        <w:rPr>
          <w:rFonts w:hint="eastAsia"/>
        </w:rPr>
      </w:pPr>
    </w:p>
    <w:p w14:paraId="4521D7F0" w14:textId="77777777" w:rsidR="009869D4" w:rsidRDefault="009869D4">
      <w:pPr>
        <w:rPr>
          <w:rFonts w:hint="eastAsia"/>
        </w:rPr>
      </w:pPr>
    </w:p>
    <w:p w14:paraId="3E65DE9D" w14:textId="77777777" w:rsidR="009869D4" w:rsidRDefault="009869D4">
      <w:pPr>
        <w:rPr>
          <w:rFonts w:hint="eastAsia"/>
        </w:rPr>
      </w:pPr>
    </w:p>
    <w:p w14:paraId="651A115D" w14:textId="77777777" w:rsidR="009869D4" w:rsidRDefault="009869D4">
      <w:pPr>
        <w:rPr>
          <w:rFonts w:hint="eastAsia"/>
        </w:rPr>
      </w:pPr>
    </w:p>
    <w:p w14:paraId="3418FEF1" w14:textId="77777777" w:rsidR="009869D4" w:rsidRDefault="009869D4">
      <w:pPr>
        <w:rPr>
          <w:rFonts w:hint="eastAsia"/>
        </w:rPr>
      </w:pPr>
    </w:p>
    <w:p w14:paraId="3DF93B71" w14:textId="77777777" w:rsidR="009869D4" w:rsidRDefault="009869D4">
      <w:pPr>
        <w:rPr>
          <w:rFonts w:hint="eastAsia"/>
        </w:rPr>
      </w:pPr>
    </w:p>
    <w:p w14:paraId="1D6A3A5D" w14:textId="77777777" w:rsidR="009869D4" w:rsidRDefault="009869D4">
      <w:pPr>
        <w:rPr>
          <w:rFonts w:hint="eastAsia"/>
        </w:rPr>
      </w:pPr>
    </w:p>
    <w:p w14:paraId="0F4DD33C" w14:textId="77777777" w:rsidR="009869D4" w:rsidRDefault="00224683">
      <w:pPr>
        <w:pStyle w:val="1"/>
        <w:rPr>
          <w:rFonts w:ascii="Times New Roman" w:hAnsi="Times New Roman" w:cs="Times New Roman"/>
        </w:rPr>
      </w:pPr>
      <w:bookmarkStart w:id="0" w:name="_Toc190942122"/>
      <w:r>
        <w:rPr>
          <w:rFonts w:ascii="Times New Roman" w:hAnsi="Times New Roman" w:cs="Times New Roman"/>
        </w:rPr>
        <w:lastRenderedPageBreak/>
        <w:t>1. The description of product</w:t>
      </w:r>
      <w:bookmarkEnd w:id="0"/>
    </w:p>
    <w:p w14:paraId="12ACC9BF" w14:textId="32B5B599" w:rsidR="009869D4" w:rsidRPr="007D7BCD" w:rsidRDefault="002F1BE3" w:rsidP="007D7BCD">
      <w:pPr>
        <w:rPr>
          <w:rFonts w:ascii="Times New Roman" w:eastAsia="宋体" w:hAnsi="Times New Roman" w:cs="Times New Roman"/>
          <w:szCs w:val="21"/>
        </w:rPr>
      </w:pPr>
      <w:r w:rsidRPr="002F1BE3">
        <w:rPr>
          <w:rFonts w:ascii="Times New Roman" w:eastAsia="宋体" w:hAnsi="Times New Roman" w:cs="Times New Roman" w:hint="eastAsia"/>
          <w:szCs w:val="21"/>
        </w:rPr>
        <w:t>Hi-G2444GBM</w:t>
      </w:r>
      <w:r w:rsidR="00224683">
        <w:rPr>
          <w:rFonts w:ascii="Times New Roman" w:eastAsia="宋体" w:hAnsi="Times New Roman" w:cs="Times New Roman"/>
          <w:szCs w:val="21"/>
        </w:rPr>
        <w:t xml:space="preserve"> </w:t>
      </w:r>
      <w:r>
        <w:rPr>
          <w:rFonts w:ascii="Times New Roman" w:eastAsia="宋体" w:hAnsi="Times New Roman" w:cs="Times New Roman" w:hint="eastAsia"/>
          <w:szCs w:val="21"/>
        </w:rPr>
        <w:t>L2 M</w:t>
      </w:r>
      <w:r w:rsidR="00224683">
        <w:rPr>
          <w:rFonts w:ascii="Times New Roman" w:eastAsia="宋体" w:hAnsi="Times New Roman" w:cs="Times New Roman"/>
          <w:szCs w:val="21"/>
        </w:rPr>
        <w:t xml:space="preserve">anaged PoE switch, it is equipped with high-performance hardware and software </w:t>
      </w:r>
      <w:r w:rsidR="00224683">
        <w:rPr>
          <w:rFonts w:ascii="Times New Roman" w:eastAsia="宋体" w:hAnsi="Times New Roman" w:cs="Times New Roman"/>
          <w:szCs w:val="21"/>
        </w:rPr>
        <w:t xml:space="preserve">platform, provides 24*1000Mbps PoE ports, </w:t>
      </w:r>
      <w:r>
        <w:rPr>
          <w:rFonts w:ascii="Times New Roman" w:eastAsia="宋体" w:hAnsi="Times New Roman" w:cs="Times New Roman" w:hint="eastAsia"/>
          <w:szCs w:val="21"/>
        </w:rPr>
        <w:t>4</w:t>
      </w:r>
      <w:r w:rsidR="00224683">
        <w:rPr>
          <w:rFonts w:ascii="Times New Roman" w:eastAsia="宋体" w:hAnsi="Times New Roman" w:cs="Times New Roman"/>
          <w:szCs w:val="21"/>
        </w:rPr>
        <w:t>*1000Mbps Uplink port</w:t>
      </w:r>
      <w:r w:rsidR="00D37919">
        <w:rPr>
          <w:rFonts w:ascii="Times New Roman" w:eastAsia="宋体" w:hAnsi="Times New Roman" w:cs="Times New Roman" w:hint="eastAsia"/>
          <w:szCs w:val="21"/>
        </w:rPr>
        <w:t>s</w:t>
      </w:r>
      <w:r w:rsidR="00224683">
        <w:rPr>
          <w:rFonts w:ascii="Times New Roman" w:eastAsia="宋体" w:hAnsi="Times New Roman" w:cs="Times New Roman"/>
          <w:szCs w:val="21"/>
        </w:rPr>
        <w:t xml:space="preserve"> and </w:t>
      </w:r>
      <w:r>
        <w:rPr>
          <w:rFonts w:ascii="Times New Roman" w:eastAsia="宋体" w:hAnsi="Times New Roman" w:cs="Times New Roman" w:hint="eastAsia"/>
          <w:szCs w:val="21"/>
        </w:rPr>
        <w:t>4</w:t>
      </w:r>
      <w:r w:rsidR="00224683">
        <w:rPr>
          <w:rFonts w:ascii="Times New Roman" w:eastAsia="宋体" w:hAnsi="Times New Roman" w:cs="Times New Roman"/>
          <w:szCs w:val="21"/>
        </w:rPr>
        <w:t xml:space="preserve">*1000Mbps SFP </w:t>
      </w:r>
      <w:r>
        <w:rPr>
          <w:rFonts w:ascii="Times New Roman" w:eastAsia="宋体" w:hAnsi="Times New Roman" w:cs="Times New Roman"/>
          <w:szCs w:val="21"/>
        </w:rPr>
        <w:t>ports (</w:t>
      </w:r>
      <w:r w:rsidRPr="002F1BE3">
        <w:rPr>
          <w:rFonts w:ascii="Times New Roman" w:eastAsia="宋体" w:hAnsi="Times New Roman" w:cs="Times New Roman" w:hint="eastAsia"/>
          <w:szCs w:val="21"/>
        </w:rPr>
        <w:t>Combo</w:t>
      </w:r>
      <w:r>
        <w:rPr>
          <w:rFonts w:ascii="Times New Roman" w:eastAsia="宋体" w:hAnsi="Times New Roman" w:cs="Times New Roman" w:hint="eastAsia"/>
          <w:szCs w:val="21"/>
        </w:rPr>
        <w:t xml:space="preserve"> port)</w:t>
      </w:r>
      <w:r w:rsidR="00224683">
        <w:rPr>
          <w:rFonts w:ascii="Times New Roman" w:eastAsia="宋体" w:hAnsi="Times New Roman" w:cs="Times New Roman"/>
          <w:szCs w:val="21"/>
        </w:rPr>
        <w:t>. The PoE port with 802.3af/at standard, the maximum power of the whole machine is 400W. It adopts 4M large cache chip, support L2 management, such as VLAN, QoS, IGMP Snooping and PoE management.</w:t>
      </w:r>
    </w:p>
    <w:p w14:paraId="09C46F05" w14:textId="3BE99A7C" w:rsidR="009869D4" w:rsidRDefault="00224683">
      <w:pPr>
        <w:pStyle w:val="1"/>
        <w:rPr>
          <w:rFonts w:ascii="Times New Roman" w:hAnsi="Times New Roman" w:cs="Times New Roman"/>
        </w:rPr>
      </w:pPr>
      <w:bookmarkStart w:id="1" w:name="_Toc190942123"/>
      <w:r>
        <w:rPr>
          <w:rFonts w:ascii="Times New Roman" w:hAnsi="Times New Roman" w:cs="Times New Roman"/>
        </w:rPr>
        <w:t>2.</w:t>
      </w:r>
      <w:r w:rsidR="003B7DF1">
        <w:rPr>
          <w:rFonts w:ascii="Times New Roman" w:hAnsi="Times New Roman" w:cs="Times New Roman" w:hint="eastAsia"/>
        </w:rPr>
        <w:t xml:space="preserve"> </w:t>
      </w:r>
      <w:r>
        <w:rPr>
          <w:rFonts w:ascii="Times New Roman" w:hAnsi="Times New Roman" w:cs="Times New Roman"/>
        </w:rPr>
        <w:t>The feature of product</w:t>
      </w:r>
      <w:bookmarkEnd w:id="1"/>
    </w:p>
    <w:p w14:paraId="4FE3C2FF" w14:textId="77777777" w:rsidR="009869D4" w:rsidRDefault="00224683">
      <w:pPr>
        <w:jc w:val="left"/>
        <w:rPr>
          <w:rFonts w:ascii="Times New Roman" w:eastAsia="宋体" w:hAnsi="Times New Roman" w:cs="Times New Roman"/>
          <w:szCs w:val="21"/>
        </w:rPr>
      </w:pPr>
      <w:r>
        <w:rPr>
          <w:rFonts w:ascii="Times New Roman" w:eastAsia="宋体" w:hAnsi="Times New Roman" w:cs="Times New Roman"/>
          <w:szCs w:val="21"/>
        </w:rPr>
        <w:t>24*1000Mbps PoE ports</w:t>
      </w:r>
    </w:p>
    <w:p w14:paraId="6FBC829B" w14:textId="135D0725" w:rsidR="009869D4" w:rsidRDefault="002F1BE3">
      <w:pPr>
        <w:jc w:val="left"/>
        <w:rPr>
          <w:rFonts w:ascii="Times New Roman" w:eastAsia="宋体" w:hAnsi="Times New Roman" w:cs="Times New Roman"/>
          <w:szCs w:val="21"/>
        </w:rPr>
      </w:pPr>
      <w:r>
        <w:rPr>
          <w:rFonts w:ascii="Times New Roman" w:eastAsia="宋体" w:hAnsi="Times New Roman" w:cs="Times New Roman" w:hint="eastAsia"/>
          <w:szCs w:val="21"/>
        </w:rPr>
        <w:t>4</w:t>
      </w:r>
      <w:r w:rsidR="00224683">
        <w:rPr>
          <w:rFonts w:ascii="Times New Roman" w:eastAsia="宋体" w:hAnsi="Times New Roman" w:cs="Times New Roman"/>
          <w:szCs w:val="21"/>
        </w:rPr>
        <w:t>*1000Mbps Uplink ports</w:t>
      </w:r>
    </w:p>
    <w:p w14:paraId="2DEB6993" w14:textId="0DB21376" w:rsidR="009869D4" w:rsidRDefault="002F1BE3" w:rsidP="00D37919">
      <w:pPr>
        <w:jc w:val="left"/>
        <w:rPr>
          <w:rFonts w:ascii="Times New Roman" w:eastAsia="宋体" w:hAnsi="Times New Roman" w:cs="Times New Roman"/>
          <w:szCs w:val="21"/>
        </w:rPr>
      </w:pPr>
      <w:bookmarkStart w:id="2" w:name="_Toc2522"/>
      <w:bookmarkStart w:id="3" w:name="_Toc5199"/>
      <w:r>
        <w:rPr>
          <w:rFonts w:ascii="Times New Roman" w:eastAsia="宋体" w:hAnsi="Times New Roman" w:cs="Times New Roman" w:hint="eastAsia"/>
          <w:szCs w:val="21"/>
        </w:rPr>
        <w:t>4</w:t>
      </w:r>
      <w:r w:rsidR="00224683">
        <w:rPr>
          <w:rFonts w:ascii="Times New Roman" w:eastAsia="宋体" w:hAnsi="Times New Roman" w:cs="Times New Roman"/>
          <w:szCs w:val="21"/>
        </w:rPr>
        <w:t xml:space="preserve">*1000Mbps SFP </w:t>
      </w:r>
      <w:bookmarkEnd w:id="2"/>
      <w:bookmarkEnd w:id="3"/>
      <w:r>
        <w:rPr>
          <w:rFonts w:ascii="Times New Roman" w:eastAsia="宋体" w:hAnsi="Times New Roman" w:cs="Times New Roman"/>
          <w:szCs w:val="21"/>
        </w:rPr>
        <w:t>ports (</w:t>
      </w:r>
      <w:r>
        <w:rPr>
          <w:rFonts w:ascii="Times New Roman" w:eastAsia="宋体" w:hAnsi="Times New Roman" w:cs="Times New Roman" w:hint="eastAsia"/>
          <w:szCs w:val="21"/>
        </w:rPr>
        <w:t>Compo port)</w:t>
      </w:r>
    </w:p>
    <w:p w14:paraId="60B5020A" w14:textId="1838E30F" w:rsidR="002F1BE3" w:rsidRDefault="002F1BE3" w:rsidP="00D37919">
      <w:pPr>
        <w:jc w:val="left"/>
        <w:rPr>
          <w:rFonts w:ascii="Times New Roman" w:eastAsia="宋体" w:hAnsi="Times New Roman" w:cs="Times New Roman" w:hint="eastAsia"/>
          <w:szCs w:val="21"/>
        </w:rPr>
      </w:pPr>
      <w:r>
        <w:rPr>
          <w:rFonts w:ascii="Times New Roman" w:eastAsia="宋体" w:hAnsi="Times New Roman" w:cs="Times New Roman" w:hint="eastAsia"/>
          <w:szCs w:val="21"/>
        </w:rPr>
        <w:t>1* Console port</w:t>
      </w:r>
    </w:p>
    <w:p w14:paraId="3B3DEA38" w14:textId="77777777" w:rsidR="009869D4" w:rsidRDefault="00224683">
      <w:pPr>
        <w:jc w:val="left"/>
        <w:rPr>
          <w:rFonts w:ascii="Times New Roman" w:eastAsia="宋体" w:hAnsi="Times New Roman" w:cs="Times New Roman"/>
          <w:szCs w:val="21"/>
        </w:rPr>
      </w:pPr>
      <w:r>
        <w:rPr>
          <w:rFonts w:ascii="Times New Roman" w:eastAsia="宋体" w:hAnsi="Times New Roman" w:cs="Times New Roman"/>
          <w:szCs w:val="21"/>
        </w:rPr>
        <w:t>Support L2 management, such as VLAN, QoS, IGMP Snooping and PoE management.</w:t>
      </w:r>
    </w:p>
    <w:p w14:paraId="514F3A90" w14:textId="77777777" w:rsidR="009869D4" w:rsidRDefault="00224683">
      <w:pPr>
        <w:jc w:val="left"/>
        <w:rPr>
          <w:rFonts w:ascii="Times New Roman" w:eastAsia="宋体" w:hAnsi="Times New Roman" w:cs="Times New Roman"/>
          <w:szCs w:val="21"/>
        </w:rPr>
      </w:pPr>
      <w:r>
        <w:rPr>
          <w:rFonts w:ascii="Times New Roman" w:eastAsia="宋体" w:hAnsi="Times New Roman" w:cs="Times New Roman"/>
          <w:szCs w:val="21"/>
        </w:rPr>
        <w:t>WEB, TELNET, CLI management</w:t>
      </w:r>
    </w:p>
    <w:p w14:paraId="2EE09EFA" w14:textId="78B2A921" w:rsidR="009869D4" w:rsidRPr="007D7BCD" w:rsidRDefault="00224683">
      <w:pPr>
        <w:jc w:val="left"/>
        <w:rPr>
          <w:rFonts w:ascii="Times New Roman" w:eastAsia="宋体" w:hAnsi="Times New Roman" w:cs="Times New Roman"/>
          <w:szCs w:val="21"/>
        </w:rPr>
      </w:pPr>
      <w:r>
        <w:rPr>
          <w:rFonts w:ascii="Times New Roman" w:eastAsia="宋体" w:hAnsi="Times New Roman" w:cs="Times New Roman"/>
          <w:szCs w:val="21"/>
        </w:rPr>
        <w:t xml:space="preserve">Port lightning protection </w:t>
      </w:r>
      <w:r w:rsidR="005B0D3C">
        <w:rPr>
          <w:rFonts w:ascii="Times New Roman" w:eastAsia="宋体" w:hAnsi="Times New Roman" w:cs="Times New Roman" w:hint="eastAsia"/>
          <w:szCs w:val="21"/>
        </w:rPr>
        <w:t>6</w:t>
      </w:r>
      <w:r>
        <w:rPr>
          <w:rFonts w:ascii="Times New Roman" w:eastAsia="宋体" w:hAnsi="Times New Roman" w:cs="Times New Roman"/>
          <w:szCs w:val="21"/>
        </w:rPr>
        <w:t>KV</w:t>
      </w:r>
    </w:p>
    <w:p w14:paraId="7A3FB54F" w14:textId="0BD86D54" w:rsidR="009869D4" w:rsidRDefault="00224683">
      <w:pPr>
        <w:pStyle w:val="1"/>
        <w:rPr>
          <w:rFonts w:ascii="Times New Roman" w:hAnsi="Times New Roman" w:cs="Times New Roman"/>
        </w:rPr>
      </w:pPr>
      <w:bookmarkStart w:id="4" w:name="_Toc190942124"/>
      <w:r>
        <w:rPr>
          <w:rFonts w:ascii="Times New Roman" w:hAnsi="Times New Roman" w:cs="Times New Roman"/>
        </w:rPr>
        <w:t>3.</w:t>
      </w:r>
      <w:r w:rsidR="003B7DF1">
        <w:rPr>
          <w:rFonts w:ascii="Times New Roman" w:hAnsi="Times New Roman" w:cs="Times New Roman" w:hint="eastAsia"/>
        </w:rPr>
        <w:t xml:space="preserve"> </w:t>
      </w:r>
      <w:r>
        <w:rPr>
          <w:rFonts w:ascii="Times New Roman" w:hAnsi="Times New Roman" w:cs="Times New Roman"/>
        </w:rPr>
        <w:t>The index of product property</w:t>
      </w:r>
      <w:bookmarkEnd w:id="4"/>
    </w:p>
    <w:p w14:paraId="791B8564" w14:textId="382E5227" w:rsidR="009869D4" w:rsidRDefault="00224683">
      <w:pPr>
        <w:pStyle w:val="2"/>
        <w:rPr>
          <w:rFonts w:ascii="Times New Roman" w:hAnsi="Times New Roman" w:cs="Times New Roman"/>
        </w:rPr>
      </w:pPr>
      <w:bookmarkStart w:id="5" w:name="_Toc190942125"/>
      <w:r>
        <w:rPr>
          <w:rFonts w:ascii="Times New Roman" w:hAnsi="Times New Roman" w:cs="Times New Roman"/>
        </w:rPr>
        <w:t>3.1 The electric</w:t>
      </w:r>
      <w:r w:rsidR="007D7BCD">
        <w:rPr>
          <w:rFonts w:ascii="Times New Roman" w:hAnsi="Times New Roman" w:cs="Times New Roman" w:hint="eastAsia"/>
        </w:rPr>
        <w:t>al</w:t>
      </w:r>
      <w:r>
        <w:rPr>
          <w:rFonts w:ascii="Times New Roman" w:hAnsi="Times New Roman" w:cs="Times New Roman"/>
        </w:rPr>
        <w:t xml:space="preserve"> feature</w:t>
      </w:r>
      <w:bookmarkEnd w:id="5"/>
    </w:p>
    <w:p w14:paraId="2FD94A89" w14:textId="35BE984B" w:rsidR="009869D4" w:rsidRDefault="00224683">
      <w:pPr>
        <w:jc w:val="left"/>
        <w:rPr>
          <w:rFonts w:ascii="Times New Roman" w:hAnsi="Times New Roman" w:cs="Times New Roman"/>
        </w:rPr>
      </w:pPr>
      <w:r>
        <w:rPr>
          <w:rFonts w:ascii="Times New Roman" w:hAnsi="Times New Roman" w:cs="Times New Roman"/>
        </w:rPr>
        <w:t>List 1: The electric</w:t>
      </w:r>
      <w:r w:rsidR="007D7BCD">
        <w:rPr>
          <w:rFonts w:ascii="Times New Roman" w:hAnsi="Times New Roman" w:cs="Times New Roman" w:hint="eastAsia"/>
        </w:rPr>
        <w:t>al</w:t>
      </w:r>
      <w:r>
        <w:rPr>
          <w:rFonts w:ascii="Times New Roman" w:hAnsi="Times New Roman" w:cs="Times New Roman"/>
        </w:rPr>
        <w:t xml:space="preserve"> feature</w:t>
      </w:r>
    </w:p>
    <w:tbl>
      <w:tblPr>
        <w:tblW w:w="86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1701"/>
        <w:gridCol w:w="1134"/>
        <w:gridCol w:w="992"/>
        <w:gridCol w:w="1276"/>
        <w:gridCol w:w="709"/>
        <w:gridCol w:w="2125"/>
      </w:tblGrid>
      <w:tr w:rsidR="009869D4" w14:paraId="47F30BF7" w14:textId="77777777" w:rsidTr="007D7BCD">
        <w:trPr>
          <w:cantSplit/>
          <w:trHeight w:val="420"/>
          <w:jc w:val="center"/>
        </w:trPr>
        <w:tc>
          <w:tcPr>
            <w:tcW w:w="704" w:type="dxa"/>
            <w:vAlign w:val="center"/>
          </w:tcPr>
          <w:p w14:paraId="3E0D3154" w14:textId="77777777" w:rsidR="009869D4" w:rsidRPr="007D7BCD" w:rsidRDefault="00224683" w:rsidP="003B7DF1">
            <w:pPr>
              <w:pStyle w:val="a3"/>
            </w:pPr>
            <w:r w:rsidRPr="007D7BCD">
              <w:t>No.</w:t>
            </w:r>
          </w:p>
        </w:tc>
        <w:tc>
          <w:tcPr>
            <w:tcW w:w="1701" w:type="dxa"/>
            <w:vAlign w:val="center"/>
          </w:tcPr>
          <w:p w14:paraId="1B2A28E7" w14:textId="77777777" w:rsidR="009869D4" w:rsidRPr="007D7BCD" w:rsidRDefault="00224683" w:rsidP="003B7DF1">
            <w:pPr>
              <w:pStyle w:val="a3"/>
            </w:pPr>
            <w:r w:rsidRPr="007D7BCD">
              <w:t>Project</w:t>
            </w:r>
          </w:p>
        </w:tc>
        <w:tc>
          <w:tcPr>
            <w:tcW w:w="1134" w:type="dxa"/>
            <w:vAlign w:val="center"/>
          </w:tcPr>
          <w:p w14:paraId="3B6FE109" w14:textId="77777777" w:rsidR="009869D4" w:rsidRPr="007D7BCD" w:rsidRDefault="00224683">
            <w:pPr>
              <w:jc w:val="left"/>
              <w:rPr>
                <w:rFonts w:ascii="Times New Roman" w:hAnsi="Times New Roman" w:cs="Times New Roman"/>
                <w:b/>
                <w:bCs/>
              </w:rPr>
            </w:pPr>
            <w:r w:rsidRPr="007D7BCD">
              <w:rPr>
                <w:rFonts w:ascii="Times New Roman" w:hAnsi="Times New Roman" w:cs="Times New Roman"/>
                <w:b/>
                <w:bCs/>
              </w:rPr>
              <w:t>Minimum</w:t>
            </w:r>
          </w:p>
        </w:tc>
        <w:tc>
          <w:tcPr>
            <w:tcW w:w="992" w:type="dxa"/>
            <w:vAlign w:val="center"/>
          </w:tcPr>
          <w:p w14:paraId="4E18FC2C" w14:textId="77777777" w:rsidR="009869D4" w:rsidRPr="007D7BCD" w:rsidRDefault="00224683">
            <w:pPr>
              <w:jc w:val="left"/>
              <w:rPr>
                <w:rFonts w:ascii="Times New Roman" w:hAnsi="Times New Roman" w:cs="Times New Roman"/>
                <w:b/>
                <w:bCs/>
              </w:rPr>
            </w:pPr>
            <w:r w:rsidRPr="007D7BCD">
              <w:rPr>
                <w:rFonts w:ascii="Times New Roman" w:hAnsi="Times New Roman" w:cs="Times New Roman"/>
                <w:b/>
                <w:bCs/>
              </w:rPr>
              <w:t>Regular</w:t>
            </w:r>
          </w:p>
        </w:tc>
        <w:tc>
          <w:tcPr>
            <w:tcW w:w="1276" w:type="dxa"/>
            <w:vAlign w:val="center"/>
          </w:tcPr>
          <w:p w14:paraId="2F8EFF06" w14:textId="77777777" w:rsidR="009869D4" w:rsidRPr="007D7BCD" w:rsidRDefault="00224683">
            <w:pPr>
              <w:jc w:val="left"/>
              <w:rPr>
                <w:rFonts w:ascii="Times New Roman" w:hAnsi="Times New Roman" w:cs="Times New Roman"/>
                <w:b/>
                <w:bCs/>
              </w:rPr>
            </w:pPr>
            <w:r w:rsidRPr="007D7BCD">
              <w:rPr>
                <w:rFonts w:ascii="Times New Roman" w:hAnsi="Times New Roman" w:cs="Times New Roman"/>
                <w:b/>
                <w:bCs/>
              </w:rPr>
              <w:t xml:space="preserve">Maximum </w:t>
            </w:r>
          </w:p>
        </w:tc>
        <w:tc>
          <w:tcPr>
            <w:tcW w:w="709" w:type="dxa"/>
            <w:vAlign w:val="center"/>
          </w:tcPr>
          <w:p w14:paraId="1BDA5742" w14:textId="77777777" w:rsidR="009869D4" w:rsidRPr="007D7BCD" w:rsidRDefault="00224683">
            <w:pPr>
              <w:jc w:val="left"/>
              <w:rPr>
                <w:rFonts w:ascii="Times New Roman" w:hAnsi="Times New Roman" w:cs="Times New Roman"/>
                <w:b/>
                <w:bCs/>
              </w:rPr>
            </w:pPr>
            <w:r w:rsidRPr="007D7BCD">
              <w:rPr>
                <w:rFonts w:ascii="Times New Roman" w:hAnsi="Times New Roman" w:cs="Times New Roman"/>
                <w:b/>
                <w:bCs/>
              </w:rPr>
              <w:t>Unit</w:t>
            </w:r>
          </w:p>
        </w:tc>
        <w:tc>
          <w:tcPr>
            <w:tcW w:w="2125" w:type="dxa"/>
            <w:vAlign w:val="center"/>
          </w:tcPr>
          <w:p w14:paraId="22523CCB" w14:textId="77777777" w:rsidR="009869D4" w:rsidRPr="007D7BCD" w:rsidRDefault="00224683" w:rsidP="003B7DF1">
            <w:pPr>
              <w:pStyle w:val="a3"/>
            </w:pPr>
            <w:r w:rsidRPr="007D7BCD">
              <w:t>Note</w:t>
            </w:r>
          </w:p>
        </w:tc>
      </w:tr>
      <w:tr w:rsidR="009869D4" w14:paraId="68AE10EC" w14:textId="77777777" w:rsidTr="007D7BCD">
        <w:trPr>
          <w:cantSplit/>
          <w:trHeight w:val="360"/>
          <w:jc w:val="center"/>
        </w:trPr>
        <w:tc>
          <w:tcPr>
            <w:tcW w:w="704" w:type="dxa"/>
            <w:vAlign w:val="center"/>
          </w:tcPr>
          <w:p w14:paraId="521EE2DD" w14:textId="77777777" w:rsidR="009869D4" w:rsidRDefault="00224683" w:rsidP="007D7BCD">
            <w:pPr>
              <w:pStyle w:val="12"/>
              <w:ind w:leftChars="-45" w:left="-94" w:rightChars="-45" w:right="-94"/>
              <w:jc w:val="center"/>
              <w:rPr>
                <w:rFonts w:ascii="Times New Roman" w:hAnsi="Times New Roman"/>
                <w:color w:val="auto"/>
                <w:szCs w:val="24"/>
                <w:lang w:eastAsia="zh-CN"/>
              </w:rPr>
            </w:pPr>
            <w:r>
              <w:rPr>
                <w:rFonts w:ascii="Times New Roman" w:hAnsi="Times New Roman"/>
                <w:color w:val="auto"/>
                <w:szCs w:val="24"/>
                <w:lang w:eastAsia="zh-CN"/>
              </w:rPr>
              <w:t>1</w:t>
            </w:r>
          </w:p>
        </w:tc>
        <w:tc>
          <w:tcPr>
            <w:tcW w:w="1701" w:type="dxa"/>
            <w:vAlign w:val="center"/>
          </w:tcPr>
          <w:p w14:paraId="05F213DA" w14:textId="77777777" w:rsidR="009869D4" w:rsidRDefault="00224683">
            <w:pPr>
              <w:pStyle w:val="12"/>
              <w:tabs>
                <w:tab w:val="left" w:pos="819"/>
              </w:tabs>
              <w:ind w:leftChars="-45" w:left="-94" w:right="0" w:firstLineChars="50" w:firstLine="105"/>
              <w:jc w:val="left"/>
              <w:rPr>
                <w:rFonts w:ascii="Times New Roman" w:hAnsi="Times New Roman"/>
                <w:color w:val="auto"/>
                <w:sz w:val="21"/>
                <w:szCs w:val="21"/>
                <w:lang w:eastAsia="zh-CN"/>
              </w:rPr>
            </w:pPr>
            <w:r>
              <w:rPr>
                <w:rFonts w:ascii="Times New Roman" w:hAnsi="Times New Roman"/>
                <w:color w:val="auto"/>
                <w:sz w:val="21"/>
                <w:szCs w:val="21"/>
                <w:lang w:eastAsia="zh-CN"/>
              </w:rPr>
              <w:t>Input Voltage</w:t>
            </w:r>
          </w:p>
        </w:tc>
        <w:tc>
          <w:tcPr>
            <w:tcW w:w="1134" w:type="dxa"/>
            <w:vAlign w:val="center"/>
          </w:tcPr>
          <w:p w14:paraId="32F04453" w14:textId="77777777" w:rsidR="009869D4" w:rsidRDefault="00224683">
            <w:pPr>
              <w:pStyle w:val="12"/>
              <w:tabs>
                <w:tab w:val="left" w:pos="819"/>
              </w:tabs>
              <w:ind w:leftChars="-45" w:left="-94" w:right="0"/>
              <w:jc w:val="left"/>
              <w:rPr>
                <w:rFonts w:ascii="Times New Roman" w:hAnsi="Times New Roman"/>
                <w:color w:val="auto"/>
                <w:sz w:val="21"/>
                <w:szCs w:val="21"/>
                <w:lang w:eastAsia="zh-CN"/>
              </w:rPr>
            </w:pPr>
            <w:r>
              <w:rPr>
                <w:rFonts w:ascii="Times New Roman" w:hAnsi="Times New Roman"/>
                <w:color w:val="auto"/>
                <w:sz w:val="21"/>
                <w:szCs w:val="21"/>
                <w:lang w:eastAsia="zh-CN"/>
              </w:rPr>
              <w:t>110</w:t>
            </w:r>
          </w:p>
        </w:tc>
        <w:tc>
          <w:tcPr>
            <w:tcW w:w="992" w:type="dxa"/>
            <w:vAlign w:val="center"/>
          </w:tcPr>
          <w:p w14:paraId="4679EB7C" w14:textId="77777777" w:rsidR="009869D4" w:rsidRDefault="00224683">
            <w:pPr>
              <w:pStyle w:val="12"/>
              <w:tabs>
                <w:tab w:val="left" w:pos="819"/>
              </w:tabs>
              <w:ind w:leftChars="-45" w:left="-94" w:right="0"/>
              <w:jc w:val="left"/>
              <w:rPr>
                <w:rFonts w:ascii="Times New Roman" w:hAnsi="Times New Roman"/>
                <w:color w:val="auto"/>
                <w:sz w:val="21"/>
                <w:szCs w:val="21"/>
                <w:lang w:eastAsia="zh-CN"/>
              </w:rPr>
            </w:pPr>
            <w:r>
              <w:rPr>
                <w:rFonts w:ascii="Times New Roman" w:hAnsi="Times New Roman"/>
                <w:color w:val="auto"/>
                <w:sz w:val="21"/>
                <w:szCs w:val="21"/>
                <w:lang w:eastAsia="zh-CN"/>
              </w:rPr>
              <w:t>220</w:t>
            </w:r>
          </w:p>
        </w:tc>
        <w:tc>
          <w:tcPr>
            <w:tcW w:w="1276" w:type="dxa"/>
            <w:vAlign w:val="center"/>
          </w:tcPr>
          <w:p w14:paraId="4E4BCAE3" w14:textId="77777777" w:rsidR="009869D4" w:rsidRDefault="00224683">
            <w:pPr>
              <w:pStyle w:val="12"/>
              <w:tabs>
                <w:tab w:val="left" w:pos="635"/>
              </w:tabs>
              <w:ind w:left="0" w:right="0"/>
              <w:jc w:val="left"/>
              <w:rPr>
                <w:rFonts w:ascii="Times New Roman" w:hAnsi="Times New Roman"/>
                <w:color w:val="auto"/>
                <w:sz w:val="21"/>
                <w:szCs w:val="21"/>
                <w:lang w:eastAsia="zh-CN"/>
              </w:rPr>
            </w:pPr>
            <w:r>
              <w:rPr>
                <w:rFonts w:ascii="Times New Roman" w:hAnsi="Times New Roman"/>
                <w:color w:val="auto"/>
                <w:sz w:val="21"/>
                <w:szCs w:val="21"/>
                <w:lang w:eastAsia="zh-CN"/>
              </w:rPr>
              <w:t>240</w:t>
            </w:r>
          </w:p>
        </w:tc>
        <w:tc>
          <w:tcPr>
            <w:tcW w:w="709" w:type="dxa"/>
            <w:vAlign w:val="center"/>
          </w:tcPr>
          <w:p w14:paraId="4CB3544F" w14:textId="77777777" w:rsidR="009869D4" w:rsidRDefault="00224683">
            <w:pPr>
              <w:pStyle w:val="12"/>
              <w:tabs>
                <w:tab w:val="left" w:pos="635"/>
              </w:tabs>
              <w:ind w:left="0" w:right="0"/>
              <w:jc w:val="left"/>
              <w:rPr>
                <w:rFonts w:ascii="Times New Roman" w:hAnsi="Times New Roman"/>
                <w:color w:val="auto"/>
                <w:sz w:val="21"/>
                <w:szCs w:val="21"/>
                <w:lang w:eastAsia="zh-CN"/>
              </w:rPr>
            </w:pPr>
            <w:r>
              <w:rPr>
                <w:rFonts w:ascii="Times New Roman" w:hAnsi="Times New Roman"/>
                <w:color w:val="auto"/>
                <w:sz w:val="21"/>
                <w:szCs w:val="21"/>
                <w:lang w:eastAsia="zh-CN"/>
              </w:rPr>
              <w:t>Vac</w:t>
            </w:r>
          </w:p>
        </w:tc>
        <w:tc>
          <w:tcPr>
            <w:tcW w:w="2125" w:type="dxa"/>
            <w:vAlign w:val="center"/>
          </w:tcPr>
          <w:p w14:paraId="16B63F7B" w14:textId="77777777" w:rsidR="009869D4" w:rsidRDefault="009869D4">
            <w:pPr>
              <w:pStyle w:val="12"/>
              <w:tabs>
                <w:tab w:val="left" w:pos="635"/>
              </w:tabs>
              <w:ind w:left="0" w:right="0"/>
              <w:jc w:val="left"/>
              <w:rPr>
                <w:rFonts w:ascii="Times New Roman" w:hAnsi="Times New Roman"/>
                <w:color w:val="auto"/>
                <w:sz w:val="21"/>
                <w:szCs w:val="21"/>
                <w:lang w:eastAsia="zh-CN"/>
              </w:rPr>
            </w:pPr>
          </w:p>
        </w:tc>
      </w:tr>
      <w:tr w:rsidR="009869D4" w14:paraId="5BDD0F48" w14:textId="77777777" w:rsidTr="007D7BCD">
        <w:trPr>
          <w:cantSplit/>
          <w:trHeight w:val="342"/>
          <w:jc w:val="center"/>
        </w:trPr>
        <w:tc>
          <w:tcPr>
            <w:tcW w:w="704" w:type="dxa"/>
            <w:vAlign w:val="center"/>
          </w:tcPr>
          <w:p w14:paraId="78CC1342" w14:textId="77777777" w:rsidR="009869D4" w:rsidRDefault="00224683" w:rsidP="007D7BCD">
            <w:pPr>
              <w:pStyle w:val="12"/>
              <w:ind w:leftChars="-45" w:left="-94" w:rightChars="-45" w:right="-94"/>
              <w:jc w:val="center"/>
              <w:rPr>
                <w:rFonts w:ascii="Times New Roman" w:hAnsi="Times New Roman"/>
                <w:color w:val="auto"/>
                <w:szCs w:val="24"/>
                <w:lang w:eastAsia="zh-CN"/>
              </w:rPr>
            </w:pPr>
            <w:r>
              <w:rPr>
                <w:rFonts w:ascii="Times New Roman" w:hAnsi="Times New Roman"/>
                <w:color w:val="auto"/>
                <w:szCs w:val="24"/>
                <w:lang w:eastAsia="zh-CN"/>
              </w:rPr>
              <w:t>2</w:t>
            </w:r>
          </w:p>
        </w:tc>
        <w:tc>
          <w:tcPr>
            <w:tcW w:w="1701" w:type="dxa"/>
            <w:vAlign w:val="center"/>
          </w:tcPr>
          <w:p w14:paraId="480BCFE6" w14:textId="77777777" w:rsidR="009869D4" w:rsidRDefault="00224683">
            <w:pPr>
              <w:jc w:val="left"/>
              <w:rPr>
                <w:rFonts w:ascii="Times New Roman" w:hAnsi="Times New Roman" w:cs="Times New Roman"/>
                <w:szCs w:val="21"/>
              </w:rPr>
            </w:pPr>
            <w:r>
              <w:rPr>
                <w:rFonts w:ascii="Times New Roman" w:hAnsi="Times New Roman" w:cs="Times New Roman"/>
                <w:szCs w:val="21"/>
              </w:rPr>
              <w:t>Input Frequency</w:t>
            </w:r>
          </w:p>
        </w:tc>
        <w:tc>
          <w:tcPr>
            <w:tcW w:w="1134" w:type="dxa"/>
            <w:vAlign w:val="center"/>
          </w:tcPr>
          <w:p w14:paraId="08338D64" w14:textId="77777777" w:rsidR="009869D4" w:rsidRDefault="00224683">
            <w:pPr>
              <w:pStyle w:val="12"/>
              <w:tabs>
                <w:tab w:val="left" w:pos="819"/>
              </w:tabs>
              <w:ind w:leftChars="-45" w:left="-94" w:right="0"/>
              <w:jc w:val="left"/>
              <w:rPr>
                <w:rFonts w:ascii="Times New Roman" w:hAnsi="Times New Roman"/>
                <w:color w:val="auto"/>
                <w:sz w:val="21"/>
                <w:szCs w:val="21"/>
                <w:lang w:eastAsia="zh-CN"/>
              </w:rPr>
            </w:pPr>
            <w:r>
              <w:rPr>
                <w:rFonts w:ascii="Times New Roman" w:hAnsi="Times New Roman"/>
                <w:color w:val="auto"/>
                <w:sz w:val="21"/>
                <w:szCs w:val="21"/>
                <w:lang w:eastAsia="zh-CN"/>
              </w:rPr>
              <w:t>47</w:t>
            </w:r>
          </w:p>
        </w:tc>
        <w:tc>
          <w:tcPr>
            <w:tcW w:w="992" w:type="dxa"/>
            <w:vAlign w:val="center"/>
          </w:tcPr>
          <w:p w14:paraId="3CC3D8D8" w14:textId="77777777" w:rsidR="009869D4" w:rsidRDefault="00224683">
            <w:pPr>
              <w:pStyle w:val="12"/>
              <w:tabs>
                <w:tab w:val="left" w:pos="819"/>
              </w:tabs>
              <w:ind w:leftChars="-45" w:left="-94" w:right="0"/>
              <w:jc w:val="left"/>
              <w:rPr>
                <w:rFonts w:ascii="Times New Roman" w:hAnsi="Times New Roman"/>
                <w:color w:val="auto"/>
                <w:sz w:val="21"/>
                <w:szCs w:val="21"/>
                <w:lang w:eastAsia="zh-CN"/>
              </w:rPr>
            </w:pPr>
            <w:r>
              <w:rPr>
                <w:rFonts w:ascii="Times New Roman" w:hAnsi="Times New Roman"/>
                <w:color w:val="auto"/>
                <w:sz w:val="21"/>
                <w:szCs w:val="21"/>
                <w:lang w:eastAsia="zh-CN"/>
              </w:rPr>
              <w:t>50</w:t>
            </w:r>
          </w:p>
        </w:tc>
        <w:tc>
          <w:tcPr>
            <w:tcW w:w="1276" w:type="dxa"/>
            <w:vAlign w:val="center"/>
          </w:tcPr>
          <w:p w14:paraId="4062B40E" w14:textId="77777777" w:rsidR="009869D4" w:rsidRDefault="00224683">
            <w:pPr>
              <w:pStyle w:val="12"/>
              <w:tabs>
                <w:tab w:val="left" w:pos="635"/>
              </w:tabs>
              <w:ind w:left="0" w:right="0"/>
              <w:jc w:val="left"/>
              <w:rPr>
                <w:rFonts w:ascii="Times New Roman" w:hAnsi="Times New Roman"/>
                <w:color w:val="auto"/>
                <w:sz w:val="21"/>
                <w:szCs w:val="21"/>
                <w:lang w:eastAsia="zh-CN"/>
              </w:rPr>
            </w:pPr>
            <w:r>
              <w:rPr>
                <w:rFonts w:ascii="Times New Roman" w:hAnsi="Times New Roman"/>
                <w:color w:val="auto"/>
                <w:sz w:val="21"/>
                <w:szCs w:val="21"/>
                <w:lang w:eastAsia="zh-CN"/>
              </w:rPr>
              <w:t>63</w:t>
            </w:r>
          </w:p>
        </w:tc>
        <w:tc>
          <w:tcPr>
            <w:tcW w:w="709" w:type="dxa"/>
            <w:vAlign w:val="center"/>
          </w:tcPr>
          <w:p w14:paraId="25A251E8" w14:textId="77777777" w:rsidR="009869D4" w:rsidRDefault="00224683">
            <w:pPr>
              <w:pStyle w:val="12"/>
              <w:tabs>
                <w:tab w:val="left" w:pos="635"/>
              </w:tabs>
              <w:ind w:left="0" w:right="0"/>
              <w:jc w:val="left"/>
              <w:rPr>
                <w:rFonts w:ascii="Times New Roman" w:hAnsi="Times New Roman"/>
                <w:color w:val="auto"/>
                <w:sz w:val="21"/>
                <w:szCs w:val="21"/>
                <w:lang w:eastAsia="zh-CN"/>
              </w:rPr>
            </w:pPr>
            <w:r>
              <w:rPr>
                <w:rFonts w:ascii="Times New Roman" w:hAnsi="Times New Roman"/>
                <w:color w:val="auto"/>
                <w:sz w:val="21"/>
                <w:szCs w:val="21"/>
                <w:lang w:eastAsia="zh-CN"/>
              </w:rPr>
              <w:t>Hz</w:t>
            </w:r>
          </w:p>
        </w:tc>
        <w:tc>
          <w:tcPr>
            <w:tcW w:w="2125" w:type="dxa"/>
            <w:vAlign w:val="center"/>
          </w:tcPr>
          <w:p w14:paraId="5F2CFC6F" w14:textId="77777777" w:rsidR="009869D4" w:rsidRDefault="009869D4">
            <w:pPr>
              <w:pStyle w:val="12"/>
              <w:tabs>
                <w:tab w:val="left" w:pos="635"/>
              </w:tabs>
              <w:ind w:left="0" w:right="0"/>
              <w:jc w:val="left"/>
              <w:rPr>
                <w:rFonts w:ascii="Times New Roman" w:hAnsi="Times New Roman"/>
                <w:color w:val="auto"/>
                <w:sz w:val="21"/>
                <w:szCs w:val="21"/>
                <w:lang w:eastAsia="zh-CN"/>
              </w:rPr>
            </w:pPr>
          </w:p>
        </w:tc>
      </w:tr>
      <w:tr w:rsidR="009869D4" w14:paraId="30A47501" w14:textId="77777777" w:rsidTr="007D7BCD">
        <w:trPr>
          <w:cantSplit/>
          <w:trHeight w:val="379"/>
          <w:jc w:val="center"/>
        </w:trPr>
        <w:tc>
          <w:tcPr>
            <w:tcW w:w="704" w:type="dxa"/>
            <w:vAlign w:val="center"/>
          </w:tcPr>
          <w:p w14:paraId="4AA018A5" w14:textId="77777777" w:rsidR="009869D4" w:rsidRDefault="00224683" w:rsidP="007D7BCD">
            <w:pPr>
              <w:pStyle w:val="12"/>
              <w:ind w:leftChars="-45" w:left="-94" w:rightChars="-45" w:right="-94"/>
              <w:jc w:val="center"/>
              <w:rPr>
                <w:rFonts w:ascii="Times New Roman" w:hAnsi="Times New Roman"/>
                <w:color w:val="auto"/>
                <w:szCs w:val="24"/>
                <w:lang w:eastAsia="zh-CN"/>
              </w:rPr>
            </w:pPr>
            <w:r>
              <w:rPr>
                <w:rFonts w:ascii="Times New Roman" w:hAnsi="Times New Roman"/>
                <w:color w:val="auto"/>
                <w:szCs w:val="24"/>
                <w:lang w:eastAsia="zh-CN"/>
              </w:rPr>
              <w:t>3</w:t>
            </w:r>
          </w:p>
        </w:tc>
        <w:tc>
          <w:tcPr>
            <w:tcW w:w="1701" w:type="dxa"/>
            <w:vAlign w:val="center"/>
          </w:tcPr>
          <w:p w14:paraId="7ADE4376" w14:textId="77777777" w:rsidR="009869D4" w:rsidRDefault="00224683">
            <w:pPr>
              <w:jc w:val="left"/>
              <w:rPr>
                <w:rFonts w:ascii="Times New Roman" w:hAnsi="Times New Roman" w:cs="Times New Roman"/>
                <w:szCs w:val="21"/>
              </w:rPr>
            </w:pPr>
            <w:r>
              <w:rPr>
                <w:rFonts w:ascii="Times New Roman" w:hAnsi="Times New Roman" w:cs="Times New Roman"/>
                <w:szCs w:val="21"/>
              </w:rPr>
              <w:t>Input Current</w:t>
            </w:r>
          </w:p>
        </w:tc>
        <w:tc>
          <w:tcPr>
            <w:tcW w:w="1134" w:type="dxa"/>
            <w:vAlign w:val="center"/>
          </w:tcPr>
          <w:p w14:paraId="3BCEF7AF" w14:textId="77777777" w:rsidR="009869D4" w:rsidRDefault="009869D4">
            <w:pPr>
              <w:pStyle w:val="12"/>
              <w:tabs>
                <w:tab w:val="left" w:pos="635"/>
              </w:tabs>
              <w:ind w:leftChars="-45" w:left="-94" w:right="0"/>
              <w:jc w:val="left"/>
              <w:rPr>
                <w:rFonts w:ascii="Times New Roman" w:hAnsi="Times New Roman"/>
                <w:color w:val="auto"/>
                <w:sz w:val="21"/>
                <w:szCs w:val="21"/>
                <w:lang w:eastAsia="zh-CN"/>
              </w:rPr>
            </w:pPr>
          </w:p>
        </w:tc>
        <w:tc>
          <w:tcPr>
            <w:tcW w:w="992" w:type="dxa"/>
            <w:vAlign w:val="center"/>
          </w:tcPr>
          <w:p w14:paraId="0E00CB1F" w14:textId="77777777" w:rsidR="009869D4" w:rsidRDefault="009869D4">
            <w:pPr>
              <w:pStyle w:val="12"/>
              <w:tabs>
                <w:tab w:val="left" w:pos="635"/>
              </w:tabs>
              <w:ind w:leftChars="-45" w:left="-94" w:right="0"/>
              <w:jc w:val="left"/>
              <w:rPr>
                <w:rFonts w:ascii="Times New Roman" w:hAnsi="Times New Roman"/>
                <w:color w:val="auto"/>
                <w:sz w:val="21"/>
                <w:szCs w:val="21"/>
                <w:lang w:eastAsia="zh-CN"/>
              </w:rPr>
            </w:pPr>
          </w:p>
        </w:tc>
        <w:tc>
          <w:tcPr>
            <w:tcW w:w="1276" w:type="dxa"/>
            <w:vAlign w:val="center"/>
          </w:tcPr>
          <w:p w14:paraId="4F7D0FDF" w14:textId="77777777" w:rsidR="009869D4" w:rsidRDefault="00224683">
            <w:pPr>
              <w:pStyle w:val="12"/>
              <w:tabs>
                <w:tab w:val="left" w:pos="635"/>
              </w:tabs>
              <w:ind w:left="0" w:right="0"/>
              <w:jc w:val="left"/>
              <w:rPr>
                <w:rFonts w:ascii="Times New Roman" w:hAnsi="Times New Roman"/>
                <w:color w:val="auto"/>
                <w:sz w:val="21"/>
                <w:szCs w:val="21"/>
                <w:lang w:eastAsia="zh-CN"/>
              </w:rPr>
            </w:pPr>
            <w:r>
              <w:rPr>
                <w:rFonts w:ascii="Times New Roman" w:hAnsi="Times New Roman"/>
                <w:color w:val="auto"/>
                <w:sz w:val="21"/>
                <w:szCs w:val="21"/>
                <w:lang w:eastAsia="zh-CN"/>
              </w:rPr>
              <w:t>4.5</w:t>
            </w:r>
          </w:p>
        </w:tc>
        <w:tc>
          <w:tcPr>
            <w:tcW w:w="709" w:type="dxa"/>
            <w:vAlign w:val="center"/>
          </w:tcPr>
          <w:p w14:paraId="0BD6ACEA" w14:textId="77777777" w:rsidR="009869D4" w:rsidRDefault="00224683">
            <w:pPr>
              <w:pStyle w:val="12"/>
              <w:tabs>
                <w:tab w:val="left" w:pos="635"/>
              </w:tabs>
              <w:ind w:left="0" w:right="0"/>
              <w:jc w:val="left"/>
              <w:rPr>
                <w:rFonts w:ascii="Times New Roman" w:hAnsi="Times New Roman"/>
                <w:color w:val="auto"/>
                <w:sz w:val="21"/>
                <w:szCs w:val="21"/>
                <w:lang w:eastAsia="zh-CN"/>
              </w:rPr>
            </w:pPr>
            <w:r>
              <w:rPr>
                <w:rFonts w:ascii="Times New Roman" w:hAnsi="Times New Roman"/>
                <w:color w:val="auto"/>
                <w:sz w:val="21"/>
                <w:szCs w:val="21"/>
                <w:lang w:eastAsia="zh-CN"/>
              </w:rPr>
              <w:t>A</w:t>
            </w:r>
          </w:p>
        </w:tc>
        <w:tc>
          <w:tcPr>
            <w:tcW w:w="2125" w:type="dxa"/>
            <w:vAlign w:val="center"/>
          </w:tcPr>
          <w:p w14:paraId="45B44AC0" w14:textId="77777777" w:rsidR="009869D4" w:rsidRDefault="009869D4">
            <w:pPr>
              <w:pStyle w:val="12"/>
              <w:tabs>
                <w:tab w:val="left" w:pos="635"/>
              </w:tabs>
              <w:ind w:left="0" w:right="0"/>
              <w:jc w:val="left"/>
              <w:rPr>
                <w:rFonts w:ascii="Times New Roman" w:hAnsi="Times New Roman"/>
                <w:color w:val="auto"/>
                <w:sz w:val="21"/>
                <w:szCs w:val="21"/>
                <w:lang w:eastAsia="zh-CN"/>
              </w:rPr>
            </w:pPr>
          </w:p>
        </w:tc>
      </w:tr>
      <w:tr w:rsidR="009869D4" w14:paraId="2C5FDE5B" w14:textId="77777777" w:rsidTr="007D7BCD">
        <w:trPr>
          <w:cantSplit/>
          <w:trHeight w:val="331"/>
          <w:jc w:val="center"/>
        </w:trPr>
        <w:tc>
          <w:tcPr>
            <w:tcW w:w="704" w:type="dxa"/>
            <w:vAlign w:val="center"/>
          </w:tcPr>
          <w:p w14:paraId="30296541" w14:textId="77777777" w:rsidR="009869D4" w:rsidRDefault="00224683" w:rsidP="007D7BCD">
            <w:pPr>
              <w:pStyle w:val="12"/>
              <w:ind w:leftChars="-45" w:left="-94" w:rightChars="-45" w:right="-94"/>
              <w:jc w:val="center"/>
              <w:rPr>
                <w:rFonts w:ascii="Times New Roman" w:hAnsi="Times New Roman"/>
                <w:color w:val="auto"/>
                <w:szCs w:val="24"/>
                <w:lang w:eastAsia="zh-CN"/>
              </w:rPr>
            </w:pPr>
            <w:r>
              <w:rPr>
                <w:rFonts w:ascii="Times New Roman" w:hAnsi="Times New Roman"/>
                <w:color w:val="auto"/>
                <w:szCs w:val="24"/>
                <w:lang w:eastAsia="zh-CN"/>
              </w:rPr>
              <w:t>4</w:t>
            </w:r>
          </w:p>
        </w:tc>
        <w:tc>
          <w:tcPr>
            <w:tcW w:w="1701" w:type="dxa"/>
            <w:vAlign w:val="center"/>
          </w:tcPr>
          <w:p w14:paraId="3F1E49CD" w14:textId="77777777" w:rsidR="009869D4" w:rsidRDefault="00224683">
            <w:pPr>
              <w:jc w:val="left"/>
              <w:rPr>
                <w:rFonts w:ascii="Times New Roman" w:hAnsi="Times New Roman" w:cs="Times New Roman"/>
                <w:szCs w:val="21"/>
              </w:rPr>
            </w:pPr>
            <w:r>
              <w:rPr>
                <w:rFonts w:ascii="Times New Roman" w:hAnsi="Times New Roman" w:cs="Times New Roman"/>
                <w:szCs w:val="21"/>
              </w:rPr>
              <w:t xml:space="preserve">Standby Power </w:t>
            </w:r>
            <w:r>
              <w:rPr>
                <w:rFonts w:ascii="Times New Roman" w:hAnsi="Times New Roman" w:cs="Times New Roman"/>
                <w:szCs w:val="21"/>
              </w:rPr>
              <w:t>Consumption</w:t>
            </w:r>
          </w:p>
        </w:tc>
        <w:tc>
          <w:tcPr>
            <w:tcW w:w="1134" w:type="dxa"/>
            <w:vAlign w:val="center"/>
          </w:tcPr>
          <w:p w14:paraId="0802197D" w14:textId="77777777" w:rsidR="009869D4" w:rsidRDefault="009869D4">
            <w:pPr>
              <w:pStyle w:val="12"/>
              <w:tabs>
                <w:tab w:val="left" w:pos="635"/>
              </w:tabs>
              <w:ind w:leftChars="-45" w:left="-94" w:right="0"/>
              <w:jc w:val="left"/>
              <w:rPr>
                <w:rFonts w:ascii="Times New Roman" w:hAnsi="Times New Roman"/>
                <w:color w:val="auto"/>
                <w:sz w:val="21"/>
                <w:szCs w:val="21"/>
                <w:lang w:eastAsia="zh-CN"/>
              </w:rPr>
            </w:pPr>
          </w:p>
        </w:tc>
        <w:tc>
          <w:tcPr>
            <w:tcW w:w="992" w:type="dxa"/>
            <w:vAlign w:val="center"/>
          </w:tcPr>
          <w:p w14:paraId="539885FC" w14:textId="77777777" w:rsidR="009869D4" w:rsidRDefault="009869D4">
            <w:pPr>
              <w:pStyle w:val="12"/>
              <w:tabs>
                <w:tab w:val="left" w:pos="635"/>
              </w:tabs>
              <w:ind w:leftChars="-45" w:left="-94" w:right="0"/>
              <w:jc w:val="left"/>
              <w:rPr>
                <w:rFonts w:ascii="Times New Roman" w:hAnsi="Times New Roman"/>
                <w:color w:val="auto"/>
                <w:sz w:val="21"/>
                <w:szCs w:val="21"/>
                <w:lang w:eastAsia="zh-CN"/>
              </w:rPr>
            </w:pPr>
          </w:p>
        </w:tc>
        <w:tc>
          <w:tcPr>
            <w:tcW w:w="1276" w:type="dxa"/>
            <w:vAlign w:val="center"/>
          </w:tcPr>
          <w:p w14:paraId="1D58E985" w14:textId="2F24C984" w:rsidR="009869D4" w:rsidRDefault="00224683">
            <w:pPr>
              <w:pStyle w:val="12"/>
              <w:tabs>
                <w:tab w:val="left" w:pos="635"/>
              </w:tabs>
              <w:ind w:left="0" w:right="0"/>
              <w:jc w:val="left"/>
              <w:rPr>
                <w:rFonts w:ascii="Times New Roman" w:hAnsi="Times New Roman" w:hint="eastAsia"/>
                <w:color w:val="auto"/>
                <w:sz w:val="21"/>
                <w:szCs w:val="21"/>
                <w:lang w:val="de-DE" w:eastAsia="zh-CN"/>
              </w:rPr>
            </w:pPr>
            <w:r>
              <w:rPr>
                <w:rFonts w:ascii="Times New Roman" w:hAnsi="Times New Roman"/>
                <w:color w:val="auto"/>
                <w:sz w:val="21"/>
                <w:szCs w:val="21"/>
                <w:lang w:eastAsia="zh-CN"/>
              </w:rPr>
              <w:t>1</w:t>
            </w:r>
            <w:r w:rsidR="00D127ED">
              <w:rPr>
                <w:rFonts w:ascii="Times New Roman" w:hAnsi="Times New Roman" w:hint="eastAsia"/>
                <w:color w:val="auto"/>
                <w:sz w:val="21"/>
                <w:szCs w:val="21"/>
                <w:lang w:eastAsia="zh-CN"/>
              </w:rPr>
              <w:t>8</w:t>
            </w:r>
          </w:p>
        </w:tc>
        <w:tc>
          <w:tcPr>
            <w:tcW w:w="709" w:type="dxa"/>
            <w:vAlign w:val="center"/>
          </w:tcPr>
          <w:p w14:paraId="7703460A" w14:textId="77777777" w:rsidR="009869D4" w:rsidRDefault="00224683">
            <w:pPr>
              <w:pStyle w:val="12"/>
              <w:tabs>
                <w:tab w:val="left" w:pos="635"/>
              </w:tabs>
              <w:ind w:left="0" w:right="0"/>
              <w:jc w:val="left"/>
              <w:rPr>
                <w:rFonts w:ascii="Times New Roman" w:hAnsi="Times New Roman"/>
                <w:color w:val="auto"/>
                <w:sz w:val="21"/>
                <w:szCs w:val="21"/>
                <w:lang w:eastAsia="zh-CN"/>
              </w:rPr>
            </w:pPr>
            <w:r>
              <w:rPr>
                <w:rFonts w:ascii="Times New Roman" w:hAnsi="Times New Roman"/>
                <w:color w:val="auto"/>
                <w:sz w:val="21"/>
                <w:szCs w:val="21"/>
                <w:lang w:eastAsia="zh-CN"/>
              </w:rPr>
              <w:t>W</w:t>
            </w:r>
          </w:p>
        </w:tc>
        <w:tc>
          <w:tcPr>
            <w:tcW w:w="2125" w:type="dxa"/>
            <w:vAlign w:val="center"/>
          </w:tcPr>
          <w:p w14:paraId="53A2ECB6" w14:textId="77777777" w:rsidR="009869D4" w:rsidRDefault="00224683">
            <w:pPr>
              <w:jc w:val="left"/>
              <w:rPr>
                <w:rFonts w:ascii="Times New Roman" w:hAnsi="Times New Roman" w:cs="Times New Roman"/>
                <w:szCs w:val="21"/>
              </w:rPr>
            </w:pPr>
            <w:r>
              <w:rPr>
                <w:rFonts w:ascii="Times New Roman" w:hAnsi="Times New Roman" w:cs="Times New Roman"/>
                <w:szCs w:val="21"/>
              </w:rPr>
              <w:t>Camera Not Connected or Loaded</w:t>
            </w:r>
          </w:p>
        </w:tc>
      </w:tr>
      <w:tr w:rsidR="009869D4" w14:paraId="2F1ACDF2" w14:textId="77777777" w:rsidTr="007D7BCD">
        <w:trPr>
          <w:cantSplit/>
          <w:trHeight w:val="397"/>
          <w:jc w:val="center"/>
        </w:trPr>
        <w:tc>
          <w:tcPr>
            <w:tcW w:w="704" w:type="dxa"/>
            <w:vAlign w:val="center"/>
          </w:tcPr>
          <w:p w14:paraId="74E21389" w14:textId="77777777" w:rsidR="009869D4" w:rsidRDefault="00224683" w:rsidP="007D7BCD">
            <w:pPr>
              <w:pStyle w:val="12"/>
              <w:ind w:leftChars="-45" w:left="-94" w:rightChars="-45" w:right="-94"/>
              <w:jc w:val="center"/>
              <w:rPr>
                <w:rFonts w:ascii="Times New Roman" w:hAnsi="Times New Roman"/>
                <w:color w:val="auto"/>
                <w:szCs w:val="24"/>
                <w:lang w:eastAsia="zh-CN"/>
              </w:rPr>
            </w:pPr>
            <w:r>
              <w:rPr>
                <w:rFonts w:ascii="Times New Roman" w:hAnsi="Times New Roman"/>
                <w:color w:val="auto"/>
                <w:szCs w:val="24"/>
                <w:lang w:eastAsia="zh-CN"/>
              </w:rPr>
              <w:t>5</w:t>
            </w:r>
          </w:p>
        </w:tc>
        <w:tc>
          <w:tcPr>
            <w:tcW w:w="1701" w:type="dxa"/>
            <w:vAlign w:val="center"/>
          </w:tcPr>
          <w:p w14:paraId="20145DBE" w14:textId="77777777" w:rsidR="009869D4" w:rsidRDefault="00224683">
            <w:pPr>
              <w:jc w:val="left"/>
              <w:rPr>
                <w:rFonts w:ascii="Times New Roman" w:hAnsi="Times New Roman" w:cs="Times New Roman"/>
                <w:szCs w:val="21"/>
              </w:rPr>
            </w:pPr>
            <w:r>
              <w:rPr>
                <w:rFonts w:ascii="Times New Roman" w:hAnsi="Times New Roman" w:cs="Times New Roman"/>
                <w:szCs w:val="21"/>
              </w:rPr>
              <w:t>Electric Shock</w:t>
            </w:r>
          </w:p>
        </w:tc>
        <w:tc>
          <w:tcPr>
            <w:tcW w:w="1134" w:type="dxa"/>
            <w:vAlign w:val="center"/>
          </w:tcPr>
          <w:p w14:paraId="485CF5F3" w14:textId="77777777" w:rsidR="009869D4" w:rsidRDefault="009869D4">
            <w:pPr>
              <w:pStyle w:val="12"/>
              <w:tabs>
                <w:tab w:val="left" w:pos="635"/>
              </w:tabs>
              <w:ind w:leftChars="-45" w:left="-94" w:right="0"/>
              <w:jc w:val="left"/>
              <w:rPr>
                <w:rFonts w:ascii="Times New Roman" w:hAnsi="Times New Roman"/>
                <w:color w:val="auto"/>
                <w:sz w:val="21"/>
                <w:szCs w:val="21"/>
                <w:lang w:eastAsia="zh-CN"/>
              </w:rPr>
            </w:pPr>
          </w:p>
        </w:tc>
        <w:tc>
          <w:tcPr>
            <w:tcW w:w="992" w:type="dxa"/>
            <w:vAlign w:val="center"/>
          </w:tcPr>
          <w:p w14:paraId="31544066" w14:textId="77777777" w:rsidR="009869D4" w:rsidRDefault="009869D4">
            <w:pPr>
              <w:pStyle w:val="12"/>
              <w:tabs>
                <w:tab w:val="left" w:pos="635"/>
              </w:tabs>
              <w:ind w:leftChars="-45" w:left="-94" w:right="0"/>
              <w:jc w:val="left"/>
              <w:rPr>
                <w:rFonts w:ascii="Times New Roman" w:hAnsi="Times New Roman"/>
                <w:color w:val="auto"/>
                <w:sz w:val="21"/>
                <w:szCs w:val="21"/>
                <w:lang w:eastAsia="zh-CN"/>
              </w:rPr>
            </w:pPr>
          </w:p>
        </w:tc>
        <w:tc>
          <w:tcPr>
            <w:tcW w:w="1276" w:type="dxa"/>
            <w:vAlign w:val="center"/>
          </w:tcPr>
          <w:p w14:paraId="083749B9" w14:textId="77777777" w:rsidR="009869D4" w:rsidRDefault="00224683">
            <w:pPr>
              <w:pStyle w:val="12"/>
              <w:tabs>
                <w:tab w:val="left" w:pos="635"/>
              </w:tabs>
              <w:ind w:left="0" w:right="0"/>
              <w:jc w:val="left"/>
              <w:rPr>
                <w:rFonts w:ascii="Times New Roman" w:hAnsi="Times New Roman"/>
                <w:color w:val="auto"/>
                <w:sz w:val="21"/>
                <w:szCs w:val="21"/>
                <w:lang w:eastAsia="zh-CN"/>
              </w:rPr>
            </w:pPr>
            <w:r>
              <w:rPr>
                <w:rFonts w:ascii="Times New Roman" w:hAnsi="Times New Roman"/>
                <w:color w:val="auto"/>
                <w:sz w:val="21"/>
                <w:szCs w:val="21"/>
                <w:lang w:eastAsia="zh-CN"/>
              </w:rPr>
              <w:t>100</w:t>
            </w:r>
          </w:p>
        </w:tc>
        <w:tc>
          <w:tcPr>
            <w:tcW w:w="709" w:type="dxa"/>
            <w:vAlign w:val="center"/>
          </w:tcPr>
          <w:p w14:paraId="4C13E851" w14:textId="77777777" w:rsidR="009869D4" w:rsidRDefault="00224683">
            <w:pPr>
              <w:pStyle w:val="12"/>
              <w:tabs>
                <w:tab w:val="left" w:pos="635"/>
              </w:tabs>
              <w:ind w:left="0" w:right="0"/>
              <w:jc w:val="left"/>
              <w:rPr>
                <w:rFonts w:ascii="Times New Roman" w:hAnsi="Times New Roman"/>
                <w:color w:val="auto"/>
                <w:sz w:val="21"/>
                <w:szCs w:val="21"/>
                <w:lang w:eastAsia="zh-CN"/>
              </w:rPr>
            </w:pPr>
            <w:r>
              <w:rPr>
                <w:rFonts w:ascii="Times New Roman" w:hAnsi="Times New Roman"/>
                <w:color w:val="auto"/>
                <w:sz w:val="21"/>
                <w:szCs w:val="21"/>
                <w:lang w:eastAsia="zh-CN"/>
              </w:rPr>
              <w:t>A</w:t>
            </w:r>
          </w:p>
        </w:tc>
        <w:tc>
          <w:tcPr>
            <w:tcW w:w="2125" w:type="dxa"/>
            <w:vAlign w:val="center"/>
          </w:tcPr>
          <w:p w14:paraId="32C4486A" w14:textId="77777777" w:rsidR="009869D4" w:rsidRDefault="00224683">
            <w:pPr>
              <w:pStyle w:val="12"/>
              <w:tabs>
                <w:tab w:val="left" w:pos="635"/>
              </w:tabs>
              <w:ind w:left="0" w:right="0"/>
              <w:jc w:val="left"/>
              <w:rPr>
                <w:rFonts w:ascii="Times New Roman" w:hAnsi="Times New Roman"/>
                <w:color w:val="auto"/>
                <w:sz w:val="21"/>
                <w:szCs w:val="21"/>
                <w:lang w:eastAsia="zh-CN"/>
              </w:rPr>
            </w:pPr>
            <w:r>
              <w:rPr>
                <w:rFonts w:ascii="Times New Roman" w:hAnsi="Times New Roman"/>
                <w:sz w:val="21"/>
                <w:szCs w:val="21"/>
                <w:lang w:eastAsia="zh-CN"/>
              </w:rPr>
              <w:t>AC input 110Vac</w:t>
            </w:r>
            <w:r>
              <w:rPr>
                <w:rFonts w:ascii="Times New Roman" w:hAnsi="Times New Roman"/>
                <w:sz w:val="21"/>
                <w:szCs w:val="21"/>
              </w:rPr>
              <w:t>，</w:t>
            </w:r>
            <w:r>
              <w:rPr>
                <w:rFonts w:ascii="Times New Roman" w:hAnsi="Times New Roman"/>
                <w:sz w:val="21"/>
                <w:szCs w:val="21"/>
                <w:lang w:eastAsia="zh-CN"/>
              </w:rPr>
              <w:t>Cold Start</w:t>
            </w:r>
          </w:p>
        </w:tc>
      </w:tr>
    </w:tbl>
    <w:p w14:paraId="325B82AC" w14:textId="77777777" w:rsidR="009869D4" w:rsidRDefault="009869D4">
      <w:pPr>
        <w:jc w:val="left"/>
        <w:rPr>
          <w:rFonts w:ascii="Times New Roman" w:hAnsi="Times New Roman" w:cs="Times New Roman"/>
        </w:rPr>
      </w:pPr>
    </w:p>
    <w:p w14:paraId="7BB0DE71" w14:textId="77777777" w:rsidR="009869D4" w:rsidRDefault="00224683">
      <w:pPr>
        <w:pStyle w:val="2"/>
        <w:rPr>
          <w:rFonts w:ascii="Times New Roman" w:hAnsi="Times New Roman" w:cs="Times New Roman"/>
        </w:rPr>
      </w:pPr>
      <w:bookmarkStart w:id="6" w:name="_Toc190942126"/>
      <w:r>
        <w:rPr>
          <w:rFonts w:ascii="Times New Roman" w:hAnsi="Times New Roman" w:cs="Times New Roman"/>
        </w:rPr>
        <w:t>3.2 The property of switch network</w:t>
      </w:r>
      <w:bookmarkEnd w:id="6"/>
    </w:p>
    <w:p w14:paraId="4B528CB6" w14:textId="77777777" w:rsidR="009869D4" w:rsidRDefault="00224683">
      <w:pPr>
        <w:jc w:val="left"/>
        <w:rPr>
          <w:rFonts w:ascii="Times New Roman" w:hAnsi="Times New Roman" w:cs="Times New Roman"/>
        </w:rPr>
      </w:pPr>
      <w:r>
        <w:rPr>
          <w:rFonts w:ascii="Times New Roman" w:hAnsi="Times New Roman" w:cs="Times New Roman"/>
        </w:rPr>
        <w:t>List 2: Network feature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1"/>
        <w:gridCol w:w="3300"/>
        <w:gridCol w:w="4350"/>
      </w:tblGrid>
      <w:tr w:rsidR="009869D4" w14:paraId="4919B7FA" w14:textId="77777777">
        <w:trPr>
          <w:cantSplit/>
          <w:trHeight w:val="420"/>
          <w:jc w:val="center"/>
        </w:trPr>
        <w:tc>
          <w:tcPr>
            <w:tcW w:w="991" w:type="dxa"/>
            <w:vAlign w:val="center"/>
          </w:tcPr>
          <w:p w14:paraId="38ECFF1B" w14:textId="77777777" w:rsidR="009869D4" w:rsidRDefault="00224683" w:rsidP="003B7DF1">
            <w:pPr>
              <w:pStyle w:val="a3"/>
              <w:rPr>
                <w:kern w:val="0"/>
              </w:rPr>
            </w:pPr>
            <w:r>
              <w:rPr>
                <w:shd w:val="clear" w:color="auto" w:fill="F7F8FA"/>
              </w:rPr>
              <w:lastRenderedPageBreak/>
              <w:t>No.</w:t>
            </w:r>
          </w:p>
        </w:tc>
        <w:tc>
          <w:tcPr>
            <w:tcW w:w="3300" w:type="dxa"/>
            <w:vAlign w:val="center"/>
          </w:tcPr>
          <w:p w14:paraId="7703723E" w14:textId="77777777" w:rsidR="009869D4" w:rsidRDefault="00224683" w:rsidP="003B7DF1">
            <w:pPr>
              <w:pStyle w:val="a3"/>
            </w:pPr>
            <w:r>
              <w:rPr>
                <w:shd w:val="clear" w:color="auto" w:fill="F7F8FA"/>
              </w:rPr>
              <w:t>Project</w:t>
            </w:r>
          </w:p>
        </w:tc>
        <w:tc>
          <w:tcPr>
            <w:tcW w:w="4350" w:type="dxa"/>
            <w:vAlign w:val="center"/>
          </w:tcPr>
          <w:p w14:paraId="5A42A0A5" w14:textId="77777777" w:rsidR="009869D4" w:rsidRDefault="00224683" w:rsidP="003B7DF1">
            <w:pPr>
              <w:pStyle w:val="a3"/>
            </w:pPr>
            <w:r>
              <w:t>Index of Performance</w:t>
            </w:r>
          </w:p>
        </w:tc>
      </w:tr>
      <w:tr w:rsidR="009869D4" w14:paraId="28C351D0" w14:textId="77777777" w:rsidTr="003B7DF1">
        <w:trPr>
          <w:cantSplit/>
          <w:trHeight w:val="635"/>
          <w:jc w:val="center"/>
        </w:trPr>
        <w:tc>
          <w:tcPr>
            <w:tcW w:w="991" w:type="dxa"/>
            <w:vAlign w:val="center"/>
          </w:tcPr>
          <w:p w14:paraId="7AB3CA15" w14:textId="77777777" w:rsidR="009869D4" w:rsidRDefault="00224683" w:rsidP="003B7DF1">
            <w:pPr>
              <w:pStyle w:val="12"/>
              <w:ind w:left="0" w:rightChars="-45" w:right="-94"/>
              <w:jc w:val="center"/>
              <w:rPr>
                <w:rFonts w:ascii="Times New Roman" w:hAnsi="Times New Roman"/>
                <w:color w:val="auto"/>
                <w:lang w:eastAsia="zh-CN"/>
              </w:rPr>
            </w:pPr>
            <w:r>
              <w:rPr>
                <w:rFonts w:ascii="Times New Roman" w:hAnsi="Times New Roman"/>
                <w:color w:val="auto"/>
                <w:sz w:val="21"/>
                <w:szCs w:val="21"/>
                <w:lang w:eastAsia="zh-CN"/>
              </w:rPr>
              <w:t>1</w:t>
            </w:r>
          </w:p>
        </w:tc>
        <w:tc>
          <w:tcPr>
            <w:tcW w:w="3300" w:type="dxa"/>
            <w:vAlign w:val="center"/>
          </w:tcPr>
          <w:p w14:paraId="5E5C86C8" w14:textId="0F200EED" w:rsidR="009869D4" w:rsidRDefault="00121B30">
            <w:pPr>
              <w:pStyle w:val="12"/>
              <w:tabs>
                <w:tab w:val="left" w:pos="635"/>
              </w:tabs>
              <w:ind w:leftChars="-45" w:left="-94" w:right="0"/>
              <w:jc w:val="left"/>
              <w:rPr>
                <w:rFonts w:ascii="Times New Roman" w:hAnsi="Times New Roman"/>
                <w:szCs w:val="24"/>
                <w:lang w:eastAsia="zh-CN"/>
              </w:rPr>
            </w:pPr>
            <w:r>
              <w:rPr>
                <w:rFonts w:ascii="Times New Roman" w:hAnsi="Times New Roman" w:hint="eastAsia"/>
                <w:lang w:eastAsia="zh-CN"/>
              </w:rPr>
              <w:t>Network Standard</w:t>
            </w:r>
          </w:p>
        </w:tc>
        <w:tc>
          <w:tcPr>
            <w:tcW w:w="4350" w:type="dxa"/>
            <w:vAlign w:val="center"/>
          </w:tcPr>
          <w:p w14:paraId="1EAB89F0" w14:textId="77777777" w:rsidR="009869D4" w:rsidRDefault="00224683">
            <w:pPr>
              <w:pStyle w:val="12"/>
              <w:tabs>
                <w:tab w:val="left" w:pos="635"/>
              </w:tabs>
              <w:ind w:left="0"/>
              <w:jc w:val="left"/>
              <w:rPr>
                <w:rFonts w:ascii="Times New Roman" w:hAnsi="Times New Roman"/>
                <w:color w:val="auto"/>
                <w:szCs w:val="24"/>
                <w:shd w:val="clear" w:color="auto" w:fill="FFFFFF"/>
              </w:rPr>
            </w:pPr>
            <w:r>
              <w:rPr>
                <w:rFonts w:ascii="Times New Roman" w:hAnsi="Times New Roman"/>
                <w:color w:val="auto"/>
                <w:szCs w:val="24"/>
                <w:shd w:val="clear" w:color="auto" w:fill="FFFFFF"/>
              </w:rPr>
              <w:t>IEEE802.3</w:t>
            </w:r>
            <w:r>
              <w:rPr>
                <w:rFonts w:ascii="Times New Roman" w:hAnsi="Times New Roman"/>
                <w:color w:val="auto"/>
                <w:szCs w:val="24"/>
                <w:shd w:val="clear" w:color="auto" w:fill="FFFFFF"/>
                <w:lang w:val="de-DE"/>
              </w:rPr>
              <w:t>、</w:t>
            </w:r>
            <w:r>
              <w:rPr>
                <w:rFonts w:ascii="Times New Roman" w:hAnsi="Times New Roman"/>
                <w:color w:val="auto"/>
                <w:szCs w:val="24"/>
                <w:shd w:val="clear" w:color="auto" w:fill="FFFFFF"/>
              </w:rPr>
              <w:t>IEEE802.3u</w:t>
            </w:r>
            <w:r>
              <w:rPr>
                <w:rFonts w:ascii="Times New Roman" w:hAnsi="Times New Roman"/>
                <w:color w:val="auto"/>
                <w:szCs w:val="24"/>
                <w:shd w:val="clear" w:color="auto" w:fill="FFFFFF"/>
                <w:lang w:val="de-DE"/>
              </w:rPr>
              <w:t>、</w:t>
            </w:r>
            <w:r>
              <w:rPr>
                <w:rFonts w:ascii="Times New Roman" w:hAnsi="Times New Roman"/>
                <w:color w:val="auto"/>
                <w:szCs w:val="24"/>
                <w:shd w:val="clear" w:color="auto" w:fill="FFFFFF"/>
              </w:rPr>
              <w:t>IEEE802.3x</w:t>
            </w:r>
            <w:r>
              <w:rPr>
                <w:rFonts w:ascii="Times New Roman" w:hAnsi="Times New Roman"/>
                <w:color w:val="auto"/>
                <w:szCs w:val="24"/>
                <w:shd w:val="clear" w:color="auto" w:fill="FFFFFF"/>
                <w:lang w:val="de-DE"/>
              </w:rPr>
              <w:t>、</w:t>
            </w:r>
            <w:r>
              <w:rPr>
                <w:rFonts w:ascii="Times New Roman" w:hAnsi="Times New Roman"/>
                <w:color w:val="auto"/>
                <w:szCs w:val="24"/>
                <w:shd w:val="clear" w:color="auto" w:fill="FFFFFF"/>
              </w:rPr>
              <w:t xml:space="preserve"> </w:t>
            </w:r>
          </w:p>
          <w:p w14:paraId="35D78984" w14:textId="77777777" w:rsidR="009869D4" w:rsidRDefault="00224683">
            <w:pPr>
              <w:pStyle w:val="12"/>
              <w:tabs>
                <w:tab w:val="left" w:pos="635"/>
              </w:tabs>
              <w:ind w:left="0"/>
              <w:jc w:val="left"/>
              <w:rPr>
                <w:rFonts w:ascii="Times New Roman" w:hAnsi="Times New Roman"/>
                <w:color w:val="auto"/>
                <w:szCs w:val="24"/>
                <w:shd w:val="clear" w:color="auto" w:fill="FFFFFF"/>
              </w:rPr>
            </w:pPr>
            <w:r>
              <w:rPr>
                <w:rFonts w:ascii="Times New Roman" w:hAnsi="Times New Roman"/>
                <w:color w:val="auto"/>
                <w:szCs w:val="24"/>
                <w:shd w:val="clear" w:color="auto" w:fill="FFFFFF"/>
              </w:rPr>
              <w:t>IEEE802.3ab</w:t>
            </w:r>
            <w:r>
              <w:rPr>
                <w:rFonts w:ascii="Times New Roman" w:hAnsi="Times New Roman"/>
                <w:color w:val="auto"/>
                <w:szCs w:val="24"/>
                <w:shd w:val="clear" w:color="auto" w:fill="FFFFFF"/>
                <w:lang w:val="de-DE"/>
              </w:rPr>
              <w:t>、</w:t>
            </w:r>
            <w:r>
              <w:rPr>
                <w:rFonts w:ascii="Times New Roman" w:hAnsi="Times New Roman"/>
                <w:color w:val="auto"/>
                <w:szCs w:val="24"/>
                <w:shd w:val="clear" w:color="auto" w:fill="FFFFFF"/>
              </w:rPr>
              <w:t>IEEE802.1Q</w:t>
            </w:r>
            <w:r>
              <w:rPr>
                <w:rFonts w:ascii="Times New Roman" w:hAnsi="Times New Roman"/>
                <w:color w:val="auto"/>
                <w:szCs w:val="24"/>
                <w:shd w:val="clear" w:color="auto" w:fill="FFFFFF"/>
                <w:lang w:val="de-DE"/>
              </w:rPr>
              <w:t>、</w:t>
            </w:r>
            <w:r>
              <w:rPr>
                <w:rFonts w:ascii="Times New Roman" w:hAnsi="Times New Roman"/>
                <w:color w:val="auto"/>
                <w:szCs w:val="24"/>
                <w:shd w:val="clear" w:color="auto" w:fill="FFFFFF"/>
              </w:rPr>
              <w:t xml:space="preserve"> IEEE 802.1p</w:t>
            </w:r>
          </w:p>
        </w:tc>
      </w:tr>
      <w:tr w:rsidR="009869D4" w14:paraId="0D2B581D" w14:textId="77777777" w:rsidTr="003B7DF1">
        <w:trPr>
          <w:cantSplit/>
          <w:trHeight w:val="420"/>
          <w:jc w:val="center"/>
        </w:trPr>
        <w:tc>
          <w:tcPr>
            <w:tcW w:w="991" w:type="dxa"/>
            <w:vAlign w:val="center"/>
          </w:tcPr>
          <w:p w14:paraId="68266FA1" w14:textId="77777777" w:rsidR="009869D4" w:rsidRDefault="00224683" w:rsidP="003B7DF1">
            <w:pPr>
              <w:pStyle w:val="12"/>
              <w:ind w:leftChars="-45" w:left="-94" w:rightChars="-45" w:right="-94"/>
              <w:jc w:val="center"/>
              <w:rPr>
                <w:rFonts w:ascii="Times New Roman" w:hAnsi="Times New Roman"/>
                <w:color w:val="auto"/>
                <w:lang w:eastAsia="zh-CN"/>
              </w:rPr>
            </w:pPr>
            <w:r>
              <w:rPr>
                <w:rFonts w:ascii="Times New Roman" w:hAnsi="Times New Roman"/>
                <w:color w:val="auto"/>
                <w:lang w:eastAsia="zh-CN"/>
              </w:rPr>
              <w:t>2</w:t>
            </w:r>
          </w:p>
        </w:tc>
        <w:tc>
          <w:tcPr>
            <w:tcW w:w="3300" w:type="dxa"/>
            <w:vAlign w:val="center"/>
          </w:tcPr>
          <w:p w14:paraId="25954FE0" w14:textId="77777777" w:rsidR="009869D4" w:rsidRDefault="00224683">
            <w:pPr>
              <w:pStyle w:val="12"/>
              <w:tabs>
                <w:tab w:val="left" w:pos="635"/>
              </w:tabs>
              <w:ind w:leftChars="-45" w:left="-94" w:right="0"/>
              <w:jc w:val="left"/>
              <w:rPr>
                <w:rFonts w:ascii="Times New Roman" w:hAnsi="Times New Roman"/>
                <w:color w:val="auto"/>
                <w:szCs w:val="24"/>
                <w:lang w:eastAsia="zh-CN"/>
              </w:rPr>
            </w:pPr>
            <w:r>
              <w:rPr>
                <w:rFonts w:ascii="Times New Roman" w:hAnsi="Times New Roman"/>
              </w:rPr>
              <w:t>Network Medium</w:t>
            </w:r>
          </w:p>
        </w:tc>
        <w:tc>
          <w:tcPr>
            <w:tcW w:w="4350" w:type="dxa"/>
            <w:vAlign w:val="center"/>
          </w:tcPr>
          <w:p w14:paraId="6C261CCA" w14:textId="77777777" w:rsidR="009869D4" w:rsidRDefault="00224683">
            <w:pPr>
              <w:pStyle w:val="12"/>
              <w:tabs>
                <w:tab w:val="left" w:pos="635"/>
              </w:tabs>
              <w:ind w:left="0" w:right="0"/>
              <w:jc w:val="left"/>
              <w:rPr>
                <w:rFonts w:ascii="Times New Roman" w:hAnsi="Times New Roman"/>
                <w:color w:val="auto"/>
                <w:szCs w:val="24"/>
                <w:shd w:val="clear" w:color="auto" w:fill="FFFFFF"/>
              </w:rPr>
            </w:pPr>
            <w:r>
              <w:rPr>
                <w:rFonts w:ascii="Times New Roman" w:hAnsi="Times New Roman"/>
                <w:szCs w:val="24"/>
              </w:rPr>
              <w:t xml:space="preserve">10/100/1000BASE-TX: </w:t>
            </w:r>
            <w:r>
              <w:rPr>
                <w:rFonts w:ascii="Times New Roman" w:hAnsi="Times New Roman"/>
              </w:rPr>
              <w:t>5</w:t>
            </w:r>
            <w:r>
              <w:rPr>
                <w:rFonts w:ascii="Times New Roman" w:eastAsia="微软雅黑" w:hAnsi="Times New Roman"/>
                <w:szCs w:val="22"/>
              </w:rPr>
              <w:t xml:space="preserve"> </w:t>
            </w:r>
            <w:r>
              <w:rPr>
                <w:rFonts w:ascii="Times New Roman" w:hAnsi="Times New Roman"/>
              </w:rPr>
              <w:t>class and above non shielded twisted pair</w:t>
            </w:r>
          </w:p>
        </w:tc>
      </w:tr>
      <w:tr w:rsidR="009869D4" w14:paraId="1EEDAAFB" w14:textId="77777777" w:rsidTr="003B7DF1">
        <w:trPr>
          <w:cantSplit/>
          <w:trHeight w:val="420"/>
          <w:jc w:val="center"/>
        </w:trPr>
        <w:tc>
          <w:tcPr>
            <w:tcW w:w="991" w:type="dxa"/>
            <w:vAlign w:val="center"/>
          </w:tcPr>
          <w:p w14:paraId="52E00535" w14:textId="77777777" w:rsidR="009869D4" w:rsidRDefault="00224683" w:rsidP="003B7DF1">
            <w:pPr>
              <w:pStyle w:val="12"/>
              <w:ind w:leftChars="-45" w:left="-94" w:rightChars="-45" w:right="-94"/>
              <w:jc w:val="center"/>
              <w:rPr>
                <w:rFonts w:ascii="Times New Roman" w:hAnsi="Times New Roman"/>
                <w:color w:val="auto"/>
                <w:lang w:eastAsia="zh-CN"/>
              </w:rPr>
            </w:pPr>
            <w:r>
              <w:rPr>
                <w:rFonts w:ascii="Times New Roman" w:hAnsi="Times New Roman"/>
                <w:color w:val="auto"/>
                <w:lang w:eastAsia="zh-CN"/>
              </w:rPr>
              <w:t>3</w:t>
            </w:r>
          </w:p>
        </w:tc>
        <w:tc>
          <w:tcPr>
            <w:tcW w:w="3300" w:type="dxa"/>
            <w:vAlign w:val="center"/>
          </w:tcPr>
          <w:p w14:paraId="7734B6B0" w14:textId="77777777" w:rsidR="009869D4" w:rsidRDefault="00224683">
            <w:pPr>
              <w:pStyle w:val="12"/>
              <w:tabs>
                <w:tab w:val="left" w:pos="635"/>
              </w:tabs>
              <w:ind w:leftChars="-45" w:left="-94" w:right="0"/>
              <w:jc w:val="left"/>
              <w:rPr>
                <w:rFonts w:ascii="Times New Roman" w:hAnsi="Times New Roman"/>
                <w:color w:val="auto"/>
                <w:szCs w:val="24"/>
                <w:lang w:eastAsia="zh-CN"/>
              </w:rPr>
            </w:pPr>
            <w:r>
              <w:rPr>
                <w:rFonts w:ascii="Times New Roman" w:hAnsi="Times New Roman"/>
              </w:rPr>
              <w:t>Data Distance</w:t>
            </w:r>
          </w:p>
        </w:tc>
        <w:tc>
          <w:tcPr>
            <w:tcW w:w="4350" w:type="dxa"/>
            <w:vAlign w:val="center"/>
          </w:tcPr>
          <w:p w14:paraId="3C51887B" w14:textId="134957B8" w:rsidR="009869D4" w:rsidRDefault="00224683">
            <w:pPr>
              <w:pStyle w:val="12"/>
              <w:tabs>
                <w:tab w:val="left" w:pos="635"/>
              </w:tabs>
              <w:ind w:left="0" w:right="0"/>
              <w:jc w:val="left"/>
              <w:rPr>
                <w:rFonts w:ascii="Times New Roman" w:eastAsia="PMingLiU" w:hAnsi="Times New Roman"/>
                <w:color w:val="auto"/>
                <w:szCs w:val="24"/>
                <w:shd w:val="clear" w:color="auto" w:fill="FFFFFF"/>
              </w:rPr>
            </w:pPr>
            <w:r>
              <w:rPr>
                <w:rFonts w:ascii="Times New Roman" w:hAnsi="Times New Roman"/>
                <w:szCs w:val="24"/>
              </w:rPr>
              <w:t>≤</w:t>
            </w:r>
            <w:r w:rsidR="00D127ED">
              <w:rPr>
                <w:rFonts w:ascii="Times New Roman" w:hAnsi="Times New Roman" w:hint="eastAsia"/>
                <w:szCs w:val="24"/>
                <w:lang w:eastAsia="zh-CN"/>
              </w:rPr>
              <w:t>25</w:t>
            </w:r>
            <w:r>
              <w:rPr>
                <w:rFonts w:ascii="Times New Roman" w:hAnsi="Times New Roman"/>
                <w:szCs w:val="24"/>
                <w:lang w:eastAsia="zh-CN"/>
              </w:rPr>
              <w:t>0</w:t>
            </w:r>
            <w:r>
              <w:rPr>
                <w:rFonts w:ascii="Times New Roman" w:hAnsi="Times New Roman"/>
                <w:szCs w:val="24"/>
              </w:rPr>
              <w:t>M</w:t>
            </w:r>
          </w:p>
        </w:tc>
      </w:tr>
      <w:tr w:rsidR="009869D4" w14:paraId="7BA914CA" w14:textId="77777777" w:rsidTr="003B7DF1">
        <w:trPr>
          <w:cantSplit/>
          <w:trHeight w:val="420"/>
          <w:jc w:val="center"/>
        </w:trPr>
        <w:tc>
          <w:tcPr>
            <w:tcW w:w="991" w:type="dxa"/>
            <w:vAlign w:val="center"/>
          </w:tcPr>
          <w:p w14:paraId="1EC51FED" w14:textId="77777777" w:rsidR="009869D4" w:rsidRDefault="00224683" w:rsidP="003B7DF1">
            <w:pPr>
              <w:pStyle w:val="12"/>
              <w:ind w:leftChars="-45" w:left="-94" w:rightChars="-45" w:right="-94"/>
              <w:jc w:val="center"/>
              <w:rPr>
                <w:rFonts w:ascii="Times New Roman" w:hAnsi="Times New Roman"/>
                <w:color w:val="auto"/>
                <w:lang w:eastAsia="zh-CN"/>
              </w:rPr>
            </w:pPr>
            <w:r>
              <w:rPr>
                <w:rFonts w:ascii="Times New Roman" w:hAnsi="Times New Roman"/>
                <w:color w:val="auto"/>
                <w:lang w:eastAsia="zh-CN"/>
              </w:rPr>
              <w:t>4</w:t>
            </w:r>
          </w:p>
        </w:tc>
        <w:tc>
          <w:tcPr>
            <w:tcW w:w="3300" w:type="dxa"/>
            <w:vAlign w:val="center"/>
          </w:tcPr>
          <w:p w14:paraId="0B66782E" w14:textId="77777777" w:rsidR="009869D4" w:rsidRDefault="00224683">
            <w:pPr>
              <w:pStyle w:val="12"/>
              <w:tabs>
                <w:tab w:val="left" w:pos="635"/>
              </w:tabs>
              <w:ind w:leftChars="-45" w:left="-94" w:right="0"/>
              <w:jc w:val="left"/>
              <w:rPr>
                <w:rFonts w:ascii="Times New Roman" w:hAnsi="Times New Roman"/>
                <w:color w:val="auto"/>
                <w:szCs w:val="24"/>
                <w:lang w:eastAsia="zh-CN"/>
              </w:rPr>
            </w:pPr>
            <w:r>
              <w:rPr>
                <w:rFonts w:ascii="Times New Roman" w:hAnsi="Times New Roman"/>
              </w:rPr>
              <w:t>Switch Capability</w:t>
            </w:r>
          </w:p>
        </w:tc>
        <w:tc>
          <w:tcPr>
            <w:tcW w:w="4350" w:type="dxa"/>
            <w:vAlign w:val="center"/>
          </w:tcPr>
          <w:p w14:paraId="751D2F36" w14:textId="77777777" w:rsidR="009869D4" w:rsidRDefault="00224683">
            <w:pPr>
              <w:pStyle w:val="12"/>
              <w:tabs>
                <w:tab w:val="left" w:pos="635"/>
              </w:tabs>
              <w:ind w:left="0" w:right="0"/>
              <w:jc w:val="left"/>
              <w:rPr>
                <w:rFonts w:ascii="Times New Roman" w:eastAsia="PMingLiU" w:hAnsi="Times New Roman"/>
                <w:color w:val="auto"/>
                <w:szCs w:val="24"/>
                <w:shd w:val="clear" w:color="auto" w:fill="FFFFFF"/>
              </w:rPr>
            </w:pPr>
            <w:r>
              <w:rPr>
                <w:rFonts w:ascii="Times New Roman" w:hAnsi="Times New Roman"/>
                <w:szCs w:val="24"/>
                <w:lang w:eastAsia="zh-CN"/>
              </w:rPr>
              <w:t>56</w:t>
            </w:r>
            <w:r>
              <w:rPr>
                <w:rFonts w:ascii="Times New Roman" w:hAnsi="Times New Roman"/>
                <w:szCs w:val="24"/>
              </w:rPr>
              <w:t>Gbps</w:t>
            </w:r>
          </w:p>
        </w:tc>
      </w:tr>
      <w:tr w:rsidR="009869D4" w14:paraId="3E6F43C5" w14:textId="77777777" w:rsidTr="003B7DF1">
        <w:trPr>
          <w:cantSplit/>
          <w:trHeight w:val="420"/>
          <w:jc w:val="center"/>
        </w:trPr>
        <w:tc>
          <w:tcPr>
            <w:tcW w:w="991" w:type="dxa"/>
            <w:vAlign w:val="center"/>
          </w:tcPr>
          <w:p w14:paraId="208F720F" w14:textId="77777777" w:rsidR="009869D4" w:rsidRDefault="00224683" w:rsidP="003B7DF1">
            <w:pPr>
              <w:pStyle w:val="12"/>
              <w:ind w:leftChars="-45" w:left="-94" w:rightChars="-45" w:right="-94"/>
              <w:jc w:val="center"/>
              <w:rPr>
                <w:rFonts w:ascii="Times New Roman" w:hAnsi="Times New Roman"/>
                <w:color w:val="auto"/>
                <w:lang w:eastAsia="zh-CN"/>
              </w:rPr>
            </w:pPr>
            <w:r>
              <w:rPr>
                <w:rFonts w:ascii="Times New Roman" w:hAnsi="Times New Roman"/>
                <w:color w:val="auto"/>
                <w:lang w:eastAsia="zh-CN"/>
              </w:rPr>
              <w:t>5</w:t>
            </w:r>
          </w:p>
        </w:tc>
        <w:tc>
          <w:tcPr>
            <w:tcW w:w="3300" w:type="dxa"/>
            <w:vAlign w:val="center"/>
          </w:tcPr>
          <w:p w14:paraId="3A1779D9" w14:textId="77777777" w:rsidR="009869D4" w:rsidRDefault="00224683">
            <w:pPr>
              <w:pStyle w:val="12"/>
              <w:tabs>
                <w:tab w:val="left" w:pos="635"/>
              </w:tabs>
              <w:ind w:leftChars="-45" w:left="-94" w:right="0"/>
              <w:jc w:val="left"/>
              <w:rPr>
                <w:rFonts w:ascii="Times New Roman" w:hAnsi="Times New Roman"/>
                <w:color w:val="auto"/>
                <w:szCs w:val="24"/>
                <w:lang w:eastAsia="zh-CN"/>
              </w:rPr>
            </w:pPr>
            <w:r>
              <w:rPr>
                <w:rFonts w:ascii="Times New Roman" w:hAnsi="Times New Roman"/>
              </w:rPr>
              <w:t>Forwarding Rate</w:t>
            </w:r>
          </w:p>
        </w:tc>
        <w:tc>
          <w:tcPr>
            <w:tcW w:w="4350" w:type="dxa"/>
            <w:vAlign w:val="center"/>
          </w:tcPr>
          <w:p w14:paraId="31AA4FDA" w14:textId="77777777" w:rsidR="009869D4" w:rsidRDefault="00224683">
            <w:pPr>
              <w:shd w:val="solid" w:color="FFFFFF" w:fill="auto"/>
              <w:autoSpaceDN w:val="0"/>
              <w:spacing w:before="45" w:after="45"/>
              <w:jc w:val="left"/>
              <w:rPr>
                <w:rFonts w:ascii="Times New Roman" w:eastAsia="宋体" w:hAnsi="Times New Roman" w:cs="Times New Roman"/>
                <w:color w:val="000000"/>
                <w:kern w:val="0"/>
                <w:sz w:val="24"/>
                <w:szCs w:val="24"/>
              </w:rPr>
            </w:pPr>
            <w:r>
              <w:rPr>
                <w:rFonts w:ascii="Times New Roman" w:eastAsia="宋体" w:hAnsi="Times New Roman" w:cs="Times New Roman"/>
                <w:color w:val="000000"/>
                <w:kern w:val="0"/>
                <w:sz w:val="24"/>
                <w:szCs w:val="24"/>
              </w:rPr>
              <w:t xml:space="preserve">10BASE-tx: 14880pps/port </w:t>
            </w:r>
          </w:p>
          <w:p w14:paraId="6DC625C0" w14:textId="77777777" w:rsidR="009869D4" w:rsidRDefault="00224683">
            <w:pPr>
              <w:shd w:val="solid" w:color="FFFFFF" w:fill="auto"/>
              <w:autoSpaceDN w:val="0"/>
              <w:spacing w:before="45" w:after="45"/>
              <w:jc w:val="left"/>
              <w:rPr>
                <w:rFonts w:ascii="Times New Roman" w:eastAsia="宋体" w:hAnsi="Times New Roman" w:cs="Times New Roman"/>
                <w:color w:val="000000"/>
                <w:kern w:val="0"/>
                <w:sz w:val="24"/>
                <w:szCs w:val="24"/>
              </w:rPr>
            </w:pPr>
            <w:r>
              <w:rPr>
                <w:rFonts w:ascii="Times New Roman" w:eastAsia="宋体" w:hAnsi="Times New Roman" w:cs="Times New Roman"/>
                <w:color w:val="000000"/>
                <w:kern w:val="0"/>
                <w:sz w:val="24"/>
                <w:szCs w:val="24"/>
              </w:rPr>
              <w:t xml:space="preserve">100BASE-tx: </w:t>
            </w:r>
            <w:r>
              <w:rPr>
                <w:rFonts w:ascii="Times New Roman" w:eastAsia="宋体" w:hAnsi="Times New Roman" w:cs="Times New Roman"/>
                <w:color w:val="000000"/>
                <w:kern w:val="0"/>
                <w:sz w:val="24"/>
                <w:szCs w:val="24"/>
              </w:rPr>
              <w:t>148800pps/port</w:t>
            </w:r>
          </w:p>
          <w:p w14:paraId="65A3227F" w14:textId="77777777" w:rsidR="009869D4" w:rsidRDefault="00224683">
            <w:pPr>
              <w:shd w:val="solid" w:color="FFFFFF" w:fill="auto"/>
              <w:autoSpaceDN w:val="0"/>
              <w:spacing w:before="45" w:after="45"/>
              <w:jc w:val="left"/>
              <w:rPr>
                <w:rFonts w:ascii="Times New Roman" w:eastAsia="宋体" w:hAnsi="Times New Roman" w:cs="Times New Roman"/>
                <w:sz w:val="24"/>
                <w:szCs w:val="24"/>
              </w:rPr>
            </w:pPr>
            <w:r>
              <w:rPr>
                <w:rFonts w:ascii="Times New Roman" w:eastAsia="宋体" w:hAnsi="Times New Roman" w:cs="Times New Roman"/>
                <w:color w:val="000000"/>
                <w:kern w:val="0"/>
                <w:sz w:val="24"/>
                <w:szCs w:val="24"/>
              </w:rPr>
              <w:t>1000BASE-tx: 1488000pps/port</w:t>
            </w:r>
          </w:p>
        </w:tc>
      </w:tr>
      <w:tr w:rsidR="009869D4" w14:paraId="77DD5A2C" w14:textId="77777777" w:rsidTr="003B7DF1">
        <w:trPr>
          <w:cantSplit/>
          <w:trHeight w:val="420"/>
          <w:jc w:val="center"/>
        </w:trPr>
        <w:tc>
          <w:tcPr>
            <w:tcW w:w="991" w:type="dxa"/>
            <w:vAlign w:val="center"/>
          </w:tcPr>
          <w:p w14:paraId="4D87AA0B" w14:textId="77777777" w:rsidR="009869D4" w:rsidRDefault="00224683" w:rsidP="003B7DF1">
            <w:pPr>
              <w:pStyle w:val="12"/>
              <w:ind w:leftChars="-45" w:left="-94" w:rightChars="-45" w:right="-94"/>
              <w:jc w:val="center"/>
              <w:rPr>
                <w:rFonts w:ascii="Times New Roman" w:hAnsi="Times New Roman"/>
                <w:color w:val="auto"/>
                <w:lang w:eastAsia="zh-CN"/>
              </w:rPr>
            </w:pPr>
            <w:r>
              <w:rPr>
                <w:rFonts w:ascii="Times New Roman" w:hAnsi="Times New Roman"/>
                <w:color w:val="auto"/>
                <w:lang w:eastAsia="zh-CN"/>
              </w:rPr>
              <w:t>6</w:t>
            </w:r>
          </w:p>
        </w:tc>
        <w:tc>
          <w:tcPr>
            <w:tcW w:w="3300" w:type="dxa"/>
            <w:vAlign w:val="center"/>
          </w:tcPr>
          <w:p w14:paraId="68933ACA" w14:textId="77777777" w:rsidR="009869D4" w:rsidRDefault="00224683">
            <w:pPr>
              <w:pStyle w:val="12"/>
              <w:tabs>
                <w:tab w:val="left" w:pos="635"/>
              </w:tabs>
              <w:ind w:leftChars="-45" w:left="-94" w:right="0"/>
              <w:jc w:val="left"/>
              <w:rPr>
                <w:rFonts w:ascii="Times New Roman" w:hAnsi="Times New Roman"/>
                <w:szCs w:val="24"/>
                <w:lang w:eastAsia="zh-CN"/>
              </w:rPr>
            </w:pPr>
            <w:r>
              <w:rPr>
                <w:rFonts w:ascii="Times New Roman" w:hAnsi="Times New Roman"/>
              </w:rPr>
              <w:t>MAC Address</w:t>
            </w:r>
          </w:p>
        </w:tc>
        <w:tc>
          <w:tcPr>
            <w:tcW w:w="4350" w:type="dxa"/>
            <w:vAlign w:val="center"/>
          </w:tcPr>
          <w:p w14:paraId="73434C91" w14:textId="77777777" w:rsidR="009869D4" w:rsidRDefault="00224683">
            <w:pPr>
              <w:pStyle w:val="12"/>
              <w:tabs>
                <w:tab w:val="left" w:pos="635"/>
              </w:tabs>
              <w:ind w:left="0" w:right="0"/>
              <w:jc w:val="left"/>
              <w:rPr>
                <w:rFonts w:ascii="Times New Roman" w:hAnsi="Times New Roman"/>
                <w:color w:val="auto"/>
                <w:szCs w:val="24"/>
                <w:shd w:val="clear" w:color="auto" w:fill="FFFFFF"/>
              </w:rPr>
            </w:pPr>
            <w:r>
              <w:rPr>
                <w:rFonts w:ascii="Times New Roman" w:hAnsi="Times New Roman"/>
              </w:rPr>
              <w:t xml:space="preserve">MAC address table </w:t>
            </w:r>
            <w:r>
              <w:rPr>
                <w:rFonts w:ascii="Times New Roman" w:hAnsi="Times New Roman"/>
                <w:lang w:eastAsia="zh-CN"/>
              </w:rPr>
              <w:t>8</w:t>
            </w:r>
            <w:r>
              <w:rPr>
                <w:rFonts w:ascii="Times New Roman" w:hAnsi="Times New Roman"/>
              </w:rPr>
              <w:t>K</w:t>
            </w:r>
          </w:p>
        </w:tc>
      </w:tr>
      <w:tr w:rsidR="009869D4" w14:paraId="0DF3630D" w14:textId="77777777" w:rsidTr="003B7DF1">
        <w:trPr>
          <w:cantSplit/>
          <w:trHeight w:val="420"/>
          <w:jc w:val="center"/>
        </w:trPr>
        <w:tc>
          <w:tcPr>
            <w:tcW w:w="991" w:type="dxa"/>
            <w:vAlign w:val="center"/>
          </w:tcPr>
          <w:p w14:paraId="01D941CD" w14:textId="77777777" w:rsidR="009869D4" w:rsidRDefault="00224683" w:rsidP="003B7DF1">
            <w:pPr>
              <w:pStyle w:val="12"/>
              <w:ind w:leftChars="-45" w:left="-94" w:rightChars="-45" w:right="-94"/>
              <w:jc w:val="center"/>
              <w:rPr>
                <w:rFonts w:ascii="Times New Roman" w:hAnsi="Times New Roman"/>
                <w:color w:val="auto"/>
                <w:lang w:eastAsia="zh-CN"/>
              </w:rPr>
            </w:pPr>
            <w:r>
              <w:rPr>
                <w:rFonts w:ascii="Times New Roman" w:hAnsi="Times New Roman"/>
                <w:color w:val="auto"/>
                <w:lang w:eastAsia="zh-CN"/>
              </w:rPr>
              <w:t>7</w:t>
            </w:r>
          </w:p>
        </w:tc>
        <w:tc>
          <w:tcPr>
            <w:tcW w:w="3300" w:type="dxa"/>
            <w:vAlign w:val="center"/>
          </w:tcPr>
          <w:p w14:paraId="06BDF3AC" w14:textId="77777777" w:rsidR="009869D4" w:rsidRDefault="00224683">
            <w:pPr>
              <w:pStyle w:val="12"/>
              <w:tabs>
                <w:tab w:val="left" w:pos="635"/>
              </w:tabs>
              <w:ind w:leftChars="-45" w:left="-94" w:right="0"/>
              <w:jc w:val="left"/>
              <w:rPr>
                <w:rFonts w:ascii="Times New Roman" w:hAnsi="Times New Roman"/>
                <w:szCs w:val="24"/>
              </w:rPr>
            </w:pPr>
            <w:r>
              <w:rPr>
                <w:rFonts w:ascii="Times New Roman" w:hAnsi="Times New Roman"/>
              </w:rPr>
              <w:t>Port Function</w:t>
            </w:r>
          </w:p>
        </w:tc>
        <w:tc>
          <w:tcPr>
            <w:tcW w:w="4350" w:type="dxa"/>
            <w:vAlign w:val="center"/>
          </w:tcPr>
          <w:p w14:paraId="4039C8AE" w14:textId="77777777" w:rsidR="009869D4" w:rsidRDefault="00224683">
            <w:pPr>
              <w:widowControl/>
              <w:jc w:val="left"/>
              <w:rPr>
                <w:rFonts w:ascii="Times New Roman" w:hAnsi="Times New Roman" w:cs="Times New Roman"/>
                <w:sz w:val="24"/>
              </w:rPr>
            </w:pPr>
            <w:r>
              <w:rPr>
                <w:rFonts w:ascii="Times New Roman" w:hAnsi="Times New Roman" w:cs="Times New Roman"/>
                <w:sz w:val="24"/>
              </w:rPr>
              <w:t>Power priority mechanism, fast and forward, MAC automatic learning and aging</w:t>
            </w:r>
          </w:p>
          <w:p w14:paraId="03D498B7" w14:textId="77777777" w:rsidR="009869D4" w:rsidRDefault="00224683">
            <w:pPr>
              <w:pStyle w:val="12"/>
              <w:tabs>
                <w:tab w:val="left" w:pos="635"/>
              </w:tabs>
              <w:ind w:left="0" w:right="0"/>
              <w:jc w:val="left"/>
              <w:rPr>
                <w:rFonts w:ascii="Times New Roman" w:hAnsi="Times New Roman"/>
                <w:color w:val="auto"/>
                <w:szCs w:val="24"/>
                <w:shd w:val="clear" w:color="auto" w:fill="FFFFFF"/>
              </w:rPr>
            </w:pPr>
            <w:r>
              <w:rPr>
                <w:rFonts w:ascii="Times New Roman" w:hAnsi="Times New Roman"/>
              </w:rPr>
              <w:t>IEEE802.3X Full-duplex and mode and backpressure for Half-duplex mode</w:t>
            </w:r>
          </w:p>
        </w:tc>
      </w:tr>
      <w:tr w:rsidR="009869D4" w14:paraId="327F3354" w14:textId="77777777" w:rsidTr="003B7DF1">
        <w:trPr>
          <w:cantSplit/>
          <w:trHeight w:val="420"/>
          <w:jc w:val="center"/>
        </w:trPr>
        <w:tc>
          <w:tcPr>
            <w:tcW w:w="991" w:type="dxa"/>
            <w:vAlign w:val="center"/>
          </w:tcPr>
          <w:p w14:paraId="4D2B9089" w14:textId="77777777" w:rsidR="009869D4" w:rsidRDefault="00224683" w:rsidP="003B7DF1">
            <w:pPr>
              <w:pStyle w:val="12"/>
              <w:ind w:leftChars="-45" w:left="-94" w:rightChars="-45" w:right="-94"/>
              <w:jc w:val="center"/>
              <w:rPr>
                <w:rFonts w:ascii="Times New Roman" w:hAnsi="Times New Roman"/>
                <w:color w:val="auto"/>
                <w:lang w:eastAsia="zh-CN"/>
              </w:rPr>
            </w:pPr>
            <w:r>
              <w:rPr>
                <w:rFonts w:ascii="Times New Roman" w:hAnsi="Times New Roman"/>
                <w:color w:val="auto"/>
                <w:lang w:eastAsia="zh-CN"/>
              </w:rPr>
              <w:t>8</w:t>
            </w:r>
          </w:p>
        </w:tc>
        <w:tc>
          <w:tcPr>
            <w:tcW w:w="3300" w:type="dxa"/>
            <w:vAlign w:val="center"/>
          </w:tcPr>
          <w:p w14:paraId="1B54B50F" w14:textId="77777777" w:rsidR="009869D4" w:rsidRDefault="00224683">
            <w:pPr>
              <w:pStyle w:val="12"/>
              <w:tabs>
                <w:tab w:val="left" w:pos="635"/>
              </w:tabs>
              <w:ind w:leftChars="-45" w:left="-94" w:right="0"/>
              <w:jc w:val="left"/>
              <w:rPr>
                <w:rFonts w:ascii="Times New Roman" w:hAnsi="Times New Roman"/>
                <w:lang w:eastAsia="zh-CN"/>
              </w:rPr>
            </w:pPr>
            <w:r>
              <w:rPr>
                <w:rFonts w:ascii="Times New Roman" w:hAnsi="Times New Roman"/>
                <w:lang w:eastAsia="zh-CN"/>
              </w:rPr>
              <w:t>Forwarding Rate of Packet</w:t>
            </w:r>
          </w:p>
        </w:tc>
        <w:tc>
          <w:tcPr>
            <w:tcW w:w="4350" w:type="dxa"/>
            <w:vAlign w:val="center"/>
          </w:tcPr>
          <w:p w14:paraId="1BB2B966" w14:textId="001AD8AC" w:rsidR="009869D4" w:rsidRDefault="00224683">
            <w:pPr>
              <w:pStyle w:val="12"/>
              <w:tabs>
                <w:tab w:val="left" w:pos="635"/>
              </w:tabs>
              <w:ind w:left="0" w:right="0"/>
              <w:jc w:val="left"/>
              <w:rPr>
                <w:rFonts w:ascii="Times New Roman" w:hAnsi="Times New Roman"/>
                <w:lang w:eastAsia="zh-CN"/>
              </w:rPr>
            </w:pPr>
            <w:r>
              <w:rPr>
                <w:rFonts w:ascii="Times New Roman" w:hAnsi="Times New Roman"/>
                <w:lang w:eastAsia="zh-CN"/>
              </w:rPr>
              <w:t>41.</w:t>
            </w:r>
            <w:r w:rsidR="00D127ED">
              <w:rPr>
                <w:rFonts w:ascii="Times New Roman" w:hAnsi="Times New Roman" w:hint="eastAsia"/>
                <w:lang w:eastAsia="zh-CN"/>
              </w:rPr>
              <w:t>7</w:t>
            </w:r>
            <w:r>
              <w:rPr>
                <w:rFonts w:ascii="Times New Roman" w:hAnsi="Times New Roman"/>
                <w:lang w:eastAsia="zh-CN"/>
              </w:rPr>
              <w:t xml:space="preserve">Mpps </w:t>
            </w:r>
          </w:p>
        </w:tc>
      </w:tr>
    </w:tbl>
    <w:p w14:paraId="54E0FCF9" w14:textId="77777777" w:rsidR="009869D4" w:rsidRDefault="009869D4">
      <w:pPr>
        <w:jc w:val="left"/>
        <w:rPr>
          <w:rFonts w:ascii="Times New Roman" w:hAnsi="Times New Roman" w:cs="Times New Roman"/>
        </w:rPr>
      </w:pPr>
    </w:p>
    <w:p w14:paraId="5655C608" w14:textId="77777777" w:rsidR="009869D4" w:rsidRDefault="00224683">
      <w:pPr>
        <w:pStyle w:val="2"/>
        <w:rPr>
          <w:rFonts w:ascii="Times New Roman" w:hAnsi="Times New Roman" w:cs="Times New Roman"/>
        </w:rPr>
      </w:pPr>
      <w:bookmarkStart w:id="7" w:name="_Toc190942127"/>
      <w:r>
        <w:rPr>
          <w:rFonts w:ascii="Times New Roman" w:hAnsi="Times New Roman" w:cs="Times New Roman"/>
        </w:rPr>
        <w:t>3.3 The software feature</w:t>
      </w:r>
      <w:bookmarkEnd w:id="7"/>
      <w:r>
        <w:rPr>
          <w:rFonts w:ascii="Times New Roman" w:hAnsi="Times New Roman" w:cs="Times New Roman"/>
        </w:rPr>
        <w:t xml:space="preserve"> </w:t>
      </w:r>
    </w:p>
    <w:p w14:paraId="339AF820" w14:textId="77777777" w:rsidR="009869D4" w:rsidRDefault="00224683">
      <w:pPr>
        <w:widowControl/>
        <w:jc w:val="left"/>
        <w:rPr>
          <w:rFonts w:ascii="Times New Roman" w:hAnsi="Times New Roman" w:cs="Times New Roman"/>
        </w:rPr>
      </w:pPr>
      <w:r>
        <w:rPr>
          <w:rFonts w:ascii="Times New Roman" w:hAnsi="Times New Roman" w:cs="Times New Roman"/>
        </w:rPr>
        <w:t>List 3: Software feature</w:t>
      </w:r>
    </w:p>
    <w:tbl>
      <w:tblPr>
        <w:tblW w:w="8789" w:type="dxa"/>
        <w:jc w:val="center"/>
        <w:tblBorders>
          <w:insideH w:val="single" w:sz="4" w:space="0" w:color="auto"/>
          <w:insideV w:val="single" w:sz="4" w:space="0" w:color="auto"/>
        </w:tblBorders>
        <w:tblLayout w:type="fixed"/>
        <w:tblLook w:val="04A0" w:firstRow="1" w:lastRow="0" w:firstColumn="1" w:lastColumn="0" w:noHBand="0" w:noVBand="1"/>
      </w:tblPr>
      <w:tblGrid>
        <w:gridCol w:w="1232"/>
        <w:gridCol w:w="1794"/>
        <w:gridCol w:w="5763"/>
      </w:tblGrid>
      <w:tr w:rsidR="009869D4" w14:paraId="54206BB8" w14:textId="77777777" w:rsidTr="003B7DF1">
        <w:trPr>
          <w:cantSplit/>
          <w:trHeight w:val="700"/>
          <w:jc w:val="center"/>
        </w:trPr>
        <w:tc>
          <w:tcPr>
            <w:tcW w:w="1232" w:type="dxa"/>
            <w:tcBorders>
              <w:top w:val="single" w:sz="4" w:space="0" w:color="auto"/>
              <w:left w:val="single" w:sz="4" w:space="0" w:color="auto"/>
            </w:tcBorders>
            <w:vAlign w:val="center"/>
          </w:tcPr>
          <w:p w14:paraId="5B2DA795" w14:textId="77777777" w:rsidR="009869D4" w:rsidRPr="00D37919" w:rsidRDefault="00224683" w:rsidP="003B7DF1">
            <w:pPr>
              <w:widowControl/>
              <w:jc w:val="center"/>
              <w:rPr>
                <w:rFonts w:ascii="Times New Roman" w:eastAsia="宋体" w:hAnsi="Times New Roman" w:cs="Times New Roman"/>
                <w:b/>
                <w:bCs/>
              </w:rPr>
            </w:pPr>
            <w:r w:rsidRPr="00D37919">
              <w:rPr>
                <w:rFonts w:ascii="Times New Roman" w:eastAsia="宋体" w:hAnsi="Times New Roman" w:cs="Times New Roman"/>
                <w:b/>
                <w:bCs/>
              </w:rPr>
              <w:t>No.</w:t>
            </w:r>
          </w:p>
        </w:tc>
        <w:tc>
          <w:tcPr>
            <w:tcW w:w="1794" w:type="dxa"/>
            <w:tcBorders>
              <w:top w:val="single" w:sz="4" w:space="0" w:color="auto"/>
              <w:left w:val="single" w:sz="4" w:space="0" w:color="auto"/>
            </w:tcBorders>
            <w:shd w:val="clear" w:color="auto" w:fill="auto"/>
            <w:vAlign w:val="center"/>
          </w:tcPr>
          <w:p w14:paraId="0182F5AB" w14:textId="77777777" w:rsidR="009869D4" w:rsidRPr="00D37919" w:rsidRDefault="00224683" w:rsidP="00D37919">
            <w:pPr>
              <w:widowControl/>
              <w:rPr>
                <w:rFonts w:ascii="Times New Roman" w:eastAsia="宋体" w:hAnsi="Times New Roman" w:cs="Times New Roman"/>
                <w:b/>
                <w:bCs/>
              </w:rPr>
            </w:pPr>
            <w:r w:rsidRPr="00D37919">
              <w:rPr>
                <w:rFonts w:ascii="Times New Roman" w:eastAsia="宋体" w:hAnsi="Times New Roman" w:cs="Times New Roman"/>
                <w:b/>
                <w:bCs/>
              </w:rPr>
              <w:t>Function Item</w:t>
            </w:r>
          </w:p>
        </w:tc>
        <w:tc>
          <w:tcPr>
            <w:tcW w:w="5763" w:type="dxa"/>
            <w:tcBorders>
              <w:top w:val="single" w:sz="4" w:space="0" w:color="auto"/>
              <w:right w:val="single" w:sz="4" w:space="0" w:color="auto"/>
            </w:tcBorders>
            <w:shd w:val="clear" w:color="auto" w:fill="auto"/>
            <w:vAlign w:val="center"/>
          </w:tcPr>
          <w:p w14:paraId="1817623D" w14:textId="77777777" w:rsidR="009869D4" w:rsidRDefault="009869D4">
            <w:pPr>
              <w:jc w:val="left"/>
              <w:rPr>
                <w:rFonts w:ascii="Times New Roman" w:eastAsia="宋体" w:hAnsi="Times New Roman" w:cs="Times New Roman"/>
              </w:rPr>
            </w:pPr>
          </w:p>
        </w:tc>
      </w:tr>
      <w:tr w:rsidR="009869D4" w14:paraId="04BA77C2" w14:textId="77777777" w:rsidTr="003B7DF1">
        <w:trPr>
          <w:cantSplit/>
          <w:trHeight w:val="700"/>
          <w:jc w:val="center"/>
        </w:trPr>
        <w:tc>
          <w:tcPr>
            <w:tcW w:w="1232" w:type="dxa"/>
            <w:tcBorders>
              <w:top w:val="single" w:sz="4" w:space="0" w:color="auto"/>
              <w:left w:val="single" w:sz="4" w:space="0" w:color="auto"/>
            </w:tcBorders>
            <w:vAlign w:val="center"/>
          </w:tcPr>
          <w:p w14:paraId="7AD1419A" w14:textId="77777777" w:rsidR="009869D4" w:rsidRPr="00D37919" w:rsidRDefault="00224683" w:rsidP="003B7DF1">
            <w:pPr>
              <w:widowControl/>
              <w:jc w:val="center"/>
              <w:rPr>
                <w:rFonts w:ascii="Times New Roman" w:eastAsia="宋体" w:hAnsi="Times New Roman" w:cs="Times New Roman"/>
              </w:rPr>
            </w:pPr>
            <w:r w:rsidRPr="00D37919">
              <w:rPr>
                <w:rFonts w:ascii="Times New Roman" w:eastAsia="宋体" w:hAnsi="Times New Roman" w:cs="Times New Roman"/>
              </w:rPr>
              <w:t>1</w:t>
            </w:r>
          </w:p>
        </w:tc>
        <w:tc>
          <w:tcPr>
            <w:tcW w:w="1794" w:type="dxa"/>
            <w:tcBorders>
              <w:top w:val="single" w:sz="4" w:space="0" w:color="auto"/>
              <w:left w:val="single" w:sz="4" w:space="0" w:color="auto"/>
            </w:tcBorders>
            <w:shd w:val="clear" w:color="auto" w:fill="auto"/>
            <w:vAlign w:val="center"/>
          </w:tcPr>
          <w:p w14:paraId="48CEABAD" w14:textId="77777777" w:rsidR="009869D4" w:rsidRPr="00D37919" w:rsidRDefault="00224683" w:rsidP="00D37919">
            <w:pPr>
              <w:widowControl/>
              <w:rPr>
                <w:rFonts w:ascii="Times New Roman" w:eastAsia="宋体" w:hAnsi="Times New Roman" w:cs="Times New Roman"/>
                <w:color w:val="000000"/>
                <w:szCs w:val="21"/>
              </w:rPr>
            </w:pPr>
            <w:r w:rsidRPr="00D37919">
              <w:rPr>
                <w:rFonts w:ascii="Times New Roman" w:eastAsia="宋体" w:hAnsi="Times New Roman" w:cs="Times New Roman"/>
              </w:rPr>
              <w:t>Web management</w:t>
            </w:r>
          </w:p>
        </w:tc>
        <w:tc>
          <w:tcPr>
            <w:tcW w:w="5763" w:type="dxa"/>
            <w:tcBorders>
              <w:top w:val="single" w:sz="4" w:space="0" w:color="auto"/>
              <w:right w:val="single" w:sz="4" w:space="0" w:color="auto"/>
            </w:tcBorders>
            <w:shd w:val="clear" w:color="auto" w:fill="auto"/>
            <w:vAlign w:val="center"/>
          </w:tcPr>
          <w:p w14:paraId="10323F70" w14:textId="105A8861" w:rsidR="009869D4" w:rsidRDefault="00224683">
            <w:pPr>
              <w:jc w:val="left"/>
              <w:rPr>
                <w:rFonts w:ascii="Times New Roman" w:eastAsia="宋体" w:hAnsi="Times New Roman" w:cs="Times New Roman" w:hint="eastAsia"/>
              </w:rPr>
            </w:pPr>
            <w:r>
              <w:rPr>
                <w:rFonts w:ascii="Times New Roman" w:eastAsia="宋体" w:hAnsi="Times New Roman" w:cs="Times New Roman"/>
              </w:rPr>
              <w:t>Default IP:</w:t>
            </w:r>
            <w:r>
              <w:rPr>
                <w:rFonts w:ascii="Times New Roman" w:hAnsi="Times New Roman" w:cs="Times New Roman"/>
              </w:rPr>
              <w:t xml:space="preserve"> </w:t>
            </w:r>
            <w:r>
              <w:rPr>
                <w:rFonts w:ascii="Times New Roman" w:eastAsia="宋体" w:hAnsi="Times New Roman" w:cs="Times New Roman"/>
              </w:rPr>
              <w:t>1</w:t>
            </w:r>
            <w:r w:rsidR="001A57C5">
              <w:rPr>
                <w:rFonts w:ascii="Times New Roman" w:eastAsia="宋体" w:hAnsi="Times New Roman" w:cs="Times New Roman" w:hint="eastAsia"/>
              </w:rPr>
              <w:t>92.168.2.1</w:t>
            </w:r>
          </w:p>
          <w:p w14:paraId="24D46F31" w14:textId="77777777" w:rsidR="009869D4" w:rsidRDefault="00224683">
            <w:pPr>
              <w:jc w:val="left"/>
              <w:rPr>
                <w:rFonts w:ascii="Times New Roman" w:eastAsia="宋体" w:hAnsi="Times New Roman" w:cs="Times New Roman"/>
              </w:rPr>
            </w:pPr>
            <w:r>
              <w:rPr>
                <w:rFonts w:ascii="Times New Roman" w:eastAsia="宋体" w:hAnsi="Times New Roman" w:cs="Times New Roman"/>
              </w:rPr>
              <w:t>U</w:t>
            </w:r>
            <w:r>
              <w:rPr>
                <w:rFonts w:ascii="Times New Roman" w:eastAsia="宋体" w:hAnsi="Times New Roman" w:cs="Times New Roman"/>
              </w:rPr>
              <w:t>ser</w:t>
            </w:r>
            <w:r>
              <w:rPr>
                <w:rFonts w:ascii="Times New Roman" w:eastAsia="宋体" w:hAnsi="Times New Roman" w:cs="Times New Roman"/>
              </w:rPr>
              <w:t>：</w:t>
            </w:r>
            <w:r>
              <w:rPr>
                <w:rFonts w:ascii="Times New Roman" w:eastAsia="宋体" w:hAnsi="Times New Roman" w:cs="Times New Roman"/>
              </w:rPr>
              <w:t>admin   Password</w:t>
            </w:r>
            <w:r>
              <w:rPr>
                <w:rFonts w:ascii="Times New Roman" w:eastAsia="宋体" w:hAnsi="Times New Roman" w:cs="Times New Roman"/>
              </w:rPr>
              <w:t>：</w:t>
            </w:r>
            <w:r>
              <w:rPr>
                <w:rFonts w:ascii="Times New Roman" w:eastAsia="宋体" w:hAnsi="Times New Roman" w:cs="Times New Roman"/>
              </w:rPr>
              <w:t>admin</w:t>
            </w:r>
          </w:p>
        </w:tc>
      </w:tr>
      <w:tr w:rsidR="009869D4" w14:paraId="5FEC0923" w14:textId="77777777" w:rsidTr="003B7DF1">
        <w:trPr>
          <w:cantSplit/>
          <w:trHeight w:val="454"/>
          <w:jc w:val="center"/>
        </w:trPr>
        <w:tc>
          <w:tcPr>
            <w:tcW w:w="1232" w:type="dxa"/>
            <w:tcBorders>
              <w:left w:val="single" w:sz="4" w:space="0" w:color="auto"/>
            </w:tcBorders>
            <w:vAlign w:val="center"/>
          </w:tcPr>
          <w:p w14:paraId="0090EF80" w14:textId="77777777" w:rsidR="009869D4" w:rsidRPr="00D37919" w:rsidRDefault="00224683" w:rsidP="003B7DF1">
            <w:pPr>
              <w:jc w:val="center"/>
              <w:rPr>
                <w:rFonts w:ascii="Times New Roman" w:eastAsia="宋体" w:hAnsi="Times New Roman" w:cs="Times New Roman"/>
              </w:rPr>
            </w:pPr>
            <w:r w:rsidRPr="00D37919">
              <w:rPr>
                <w:rFonts w:ascii="Times New Roman" w:eastAsia="宋体" w:hAnsi="Times New Roman" w:cs="Times New Roman"/>
              </w:rPr>
              <w:t>2</w:t>
            </w:r>
          </w:p>
        </w:tc>
        <w:tc>
          <w:tcPr>
            <w:tcW w:w="1794" w:type="dxa"/>
            <w:tcBorders>
              <w:left w:val="single" w:sz="4" w:space="0" w:color="auto"/>
            </w:tcBorders>
            <w:shd w:val="clear" w:color="auto" w:fill="auto"/>
            <w:vAlign w:val="center"/>
          </w:tcPr>
          <w:p w14:paraId="5340A072" w14:textId="77777777" w:rsidR="009869D4" w:rsidRPr="00D37919" w:rsidRDefault="00224683" w:rsidP="00D37919">
            <w:pPr>
              <w:rPr>
                <w:rFonts w:ascii="Times New Roman" w:eastAsia="宋体" w:hAnsi="Times New Roman" w:cs="Times New Roman"/>
              </w:rPr>
            </w:pPr>
            <w:r w:rsidRPr="00D37919">
              <w:rPr>
                <w:rFonts w:ascii="Times New Roman" w:eastAsia="宋体" w:hAnsi="Times New Roman" w:cs="Times New Roman"/>
              </w:rPr>
              <w:t>Management IP</w:t>
            </w:r>
          </w:p>
        </w:tc>
        <w:tc>
          <w:tcPr>
            <w:tcW w:w="5763" w:type="dxa"/>
            <w:tcBorders>
              <w:right w:val="single" w:sz="4" w:space="0" w:color="auto"/>
            </w:tcBorders>
            <w:shd w:val="clear" w:color="auto" w:fill="auto"/>
            <w:vAlign w:val="center"/>
          </w:tcPr>
          <w:p w14:paraId="037EB679" w14:textId="77777777" w:rsidR="00623D40" w:rsidRPr="00623D40" w:rsidRDefault="00623D40" w:rsidP="00623D40">
            <w:pPr>
              <w:jc w:val="left"/>
              <w:rPr>
                <w:rFonts w:ascii="Times New Roman" w:eastAsia="宋体" w:hAnsi="Times New Roman" w:cs="Times New Roman" w:hint="eastAsia"/>
              </w:rPr>
            </w:pPr>
            <w:r w:rsidRPr="00623D40">
              <w:rPr>
                <w:rFonts w:ascii="Times New Roman" w:eastAsia="宋体" w:hAnsi="Times New Roman" w:cs="Times New Roman" w:hint="eastAsia"/>
              </w:rPr>
              <w:t xml:space="preserve">Supports port enable and disable </w:t>
            </w:r>
          </w:p>
          <w:p w14:paraId="2F2AE426" w14:textId="77777777" w:rsidR="00623D40" w:rsidRPr="00623D40" w:rsidRDefault="00623D40" w:rsidP="00623D40">
            <w:pPr>
              <w:jc w:val="left"/>
              <w:rPr>
                <w:rFonts w:ascii="Times New Roman" w:eastAsia="宋体" w:hAnsi="Times New Roman" w:cs="Times New Roman" w:hint="eastAsia"/>
              </w:rPr>
            </w:pPr>
            <w:r w:rsidRPr="00623D40">
              <w:rPr>
                <w:rFonts w:ascii="Times New Roman" w:eastAsia="宋体" w:hAnsi="Times New Roman" w:cs="Times New Roman" w:hint="eastAsia"/>
              </w:rPr>
              <w:t>Support port rate setting</w:t>
            </w:r>
          </w:p>
          <w:p w14:paraId="1B7F5562" w14:textId="77777777" w:rsidR="00623D40" w:rsidRPr="00623D40" w:rsidRDefault="00623D40" w:rsidP="00623D40">
            <w:pPr>
              <w:jc w:val="left"/>
              <w:rPr>
                <w:rFonts w:ascii="Times New Roman" w:eastAsia="宋体" w:hAnsi="Times New Roman" w:cs="Times New Roman" w:hint="eastAsia"/>
              </w:rPr>
            </w:pPr>
            <w:r w:rsidRPr="00623D40">
              <w:rPr>
                <w:rFonts w:ascii="Times New Roman" w:eastAsia="宋体" w:hAnsi="Times New Roman" w:cs="Times New Roman" w:hint="eastAsia"/>
              </w:rPr>
              <w:t>Support port mirroring</w:t>
            </w:r>
          </w:p>
          <w:p w14:paraId="5A67EC95" w14:textId="2F8B160C" w:rsidR="009869D4" w:rsidRDefault="00623D40">
            <w:pPr>
              <w:jc w:val="left"/>
              <w:rPr>
                <w:rFonts w:ascii="Times New Roman" w:eastAsia="宋体" w:hAnsi="Times New Roman" w:cs="Times New Roman" w:hint="eastAsia"/>
              </w:rPr>
            </w:pPr>
            <w:r w:rsidRPr="00623D40">
              <w:rPr>
                <w:rFonts w:ascii="Times New Roman" w:eastAsia="宋体" w:hAnsi="Times New Roman" w:cs="Times New Roman" w:hint="eastAsia"/>
              </w:rPr>
              <w:t>Supports port isolation</w:t>
            </w:r>
          </w:p>
        </w:tc>
      </w:tr>
      <w:tr w:rsidR="00623D40" w14:paraId="4E2E4269" w14:textId="77777777" w:rsidTr="003B7DF1">
        <w:trPr>
          <w:cantSplit/>
          <w:trHeight w:val="454"/>
          <w:jc w:val="center"/>
        </w:trPr>
        <w:tc>
          <w:tcPr>
            <w:tcW w:w="1232" w:type="dxa"/>
            <w:tcBorders>
              <w:left w:val="single" w:sz="4" w:space="0" w:color="auto"/>
            </w:tcBorders>
            <w:vAlign w:val="center"/>
          </w:tcPr>
          <w:p w14:paraId="7E036679" w14:textId="21ADD515" w:rsidR="00623D40" w:rsidRPr="00D37919" w:rsidRDefault="00AB36AC" w:rsidP="003B7DF1">
            <w:pPr>
              <w:jc w:val="center"/>
              <w:rPr>
                <w:rFonts w:ascii="Times New Roman" w:eastAsia="宋体" w:hAnsi="Times New Roman" w:cs="Times New Roman"/>
              </w:rPr>
            </w:pPr>
            <w:r>
              <w:rPr>
                <w:rFonts w:ascii="Times New Roman" w:eastAsia="宋体" w:hAnsi="Times New Roman" w:cs="Times New Roman" w:hint="eastAsia"/>
              </w:rPr>
              <w:t>3</w:t>
            </w:r>
          </w:p>
        </w:tc>
        <w:tc>
          <w:tcPr>
            <w:tcW w:w="1794" w:type="dxa"/>
            <w:tcBorders>
              <w:left w:val="single" w:sz="4" w:space="0" w:color="auto"/>
            </w:tcBorders>
            <w:shd w:val="clear" w:color="auto" w:fill="auto"/>
            <w:vAlign w:val="center"/>
          </w:tcPr>
          <w:p w14:paraId="637F28E4" w14:textId="4944B29E" w:rsidR="00623D40" w:rsidRPr="00D37919" w:rsidRDefault="00AD101F" w:rsidP="00D37919">
            <w:pPr>
              <w:rPr>
                <w:rFonts w:ascii="Times New Roman" w:eastAsia="宋体" w:hAnsi="Times New Roman" w:cs="Times New Roman" w:hint="eastAsia"/>
              </w:rPr>
            </w:pPr>
            <w:r>
              <w:rPr>
                <w:rFonts w:ascii="Times New Roman" w:eastAsia="宋体" w:hAnsi="Times New Roman" w:cs="Times New Roman" w:hint="eastAsia"/>
              </w:rPr>
              <w:t>VLAN</w:t>
            </w:r>
          </w:p>
        </w:tc>
        <w:tc>
          <w:tcPr>
            <w:tcW w:w="5763" w:type="dxa"/>
            <w:tcBorders>
              <w:right w:val="single" w:sz="4" w:space="0" w:color="auto"/>
            </w:tcBorders>
            <w:shd w:val="clear" w:color="auto" w:fill="auto"/>
            <w:vAlign w:val="center"/>
          </w:tcPr>
          <w:p w14:paraId="20509343" w14:textId="19D1B493" w:rsidR="00623D40" w:rsidRPr="00623D40" w:rsidRDefault="003D05F7" w:rsidP="00623D40">
            <w:pPr>
              <w:jc w:val="left"/>
              <w:rPr>
                <w:rFonts w:ascii="Times New Roman" w:eastAsia="宋体" w:hAnsi="Times New Roman" w:cs="Times New Roman" w:hint="eastAsia"/>
              </w:rPr>
            </w:pPr>
            <w:r w:rsidRPr="003D05F7">
              <w:rPr>
                <w:rFonts w:ascii="Times New Roman" w:eastAsia="宋体" w:hAnsi="Times New Roman" w:cs="Times New Roman" w:hint="eastAsia"/>
              </w:rPr>
              <w:t>Port-based VLANs, ACCESS VLANs, TRUNK VLANs, HYBRID VLANs, 802.1Q tagged VLANs, supports up to 4094 VLANs</w:t>
            </w:r>
          </w:p>
        </w:tc>
      </w:tr>
      <w:tr w:rsidR="003D05F7" w14:paraId="6C925D48" w14:textId="77777777" w:rsidTr="003B7DF1">
        <w:trPr>
          <w:cantSplit/>
          <w:trHeight w:val="454"/>
          <w:jc w:val="center"/>
        </w:trPr>
        <w:tc>
          <w:tcPr>
            <w:tcW w:w="1232" w:type="dxa"/>
            <w:tcBorders>
              <w:left w:val="single" w:sz="4" w:space="0" w:color="auto"/>
            </w:tcBorders>
            <w:vAlign w:val="center"/>
          </w:tcPr>
          <w:p w14:paraId="69DF0414" w14:textId="24D44712" w:rsidR="003D05F7" w:rsidRPr="00D37919" w:rsidRDefault="00AB36AC" w:rsidP="003D05F7">
            <w:pPr>
              <w:jc w:val="center"/>
              <w:rPr>
                <w:rFonts w:ascii="Times New Roman" w:eastAsia="宋体" w:hAnsi="Times New Roman" w:cs="Times New Roman"/>
              </w:rPr>
            </w:pPr>
            <w:r>
              <w:rPr>
                <w:rFonts w:ascii="Times New Roman" w:eastAsia="宋体" w:hAnsi="Times New Roman" w:cs="Times New Roman" w:hint="eastAsia"/>
              </w:rPr>
              <w:t>4</w:t>
            </w:r>
          </w:p>
        </w:tc>
        <w:tc>
          <w:tcPr>
            <w:tcW w:w="1794" w:type="dxa"/>
            <w:tcBorders>
              <w:left w:val="single" w:sz="4" w:space="0" w:color="auto"/>
            </w:tcBorders>
            <w:shd w:val="clear" w:color="auto" w:fill="auto"/>
            <w:vAlign w:val="center"/>
          </w:tcPr>
          <w:p w14:paraId="2BAC5F77" w14:textId="0585079A" w:rsidR="003D05F7" w:rsidRDefault="003D05F7" w:rsidP="003D05F7">
            <w:pPr>
              <w:rPr>
                <w:rFonts w:ascii="Times New Roman" w:eastAsia="宋体" w:hAnsi="Times New Roman" w:cs="Times New Roman" w:hint="eastAsia"/>
              </w:rPr>
            </w:pPr>
            <w:r w:rsidRPr="00D37919">
              <w:rPr>
                <w:rFonts w:ascii="Times New Roman" w:eastAsia="宋体" w:hAnsi="Times New Roman" w:cs="Times New Roman"/>
              </w:rPr>
              <w:t>MAC management</w:t>
            </w:r>
          </w:p>
        </w:tc>
        <w:tc>
          <w:tcPr>
            <w:tcW w:w="5763" w:type="dxa"/>
            <w:tcBorders>
              <w:right w:val="single" w:sz="4" w:space="0" w:color="auto"/>
            </w:tcBorders>
            <w:shd w:val="clear" w:color="auto" w:fill="auto"/>
            <w:vAlign w:val="center"/>
          </w:tcPr>
          <w:p w14:paraId="5B815F9B" w14:textId="77777777" w:rsidR="003D05F7" w:rsidRPr="003D05F7" w:rsidRDefault="003D05F7" w:rsidP="003D05F7">
            <w:pPr>
              <w:jc w:val="left"/>
              <w:rPr>
                <w:rFonts w:ascii="Times New Roman" w:eastAsia="宋体" w:hAnsi="Times New Roman" w:cs="Times New Roman" w:hint="eastAsia"/>
              </w:rPr>
            </w:pPr>
            <w:r w:rsidRPr="003D05F7">
              <w:rPr>
                <w:rFonts w:ascii="Times New Roman" w:eastAsia="宋体" w:hAnsi="Times New Roman" w:cs="Times New Roman" w:hint="eastAsia"/>
              </w:rPr>
              <w:t xml:space="preserve">MAC Address Display/Inquiry </w:t>
            </w:r>
          </w:p>
          <w:p w14:paraId="0D3DB426" w14:textId="77777777" w:rsidR="003D05F7" w:rsidRPr="003D05F7" w:rsidRDefault="003D05F7" w:rsidP="003D05F7">
            <w:pPr>
              <w:jc w:val="left"/>
              <w:rPr>
                <w:rFonts w:ascii="Times New Roman" w:eastAsia="宋体" w:hAnsi="Times New Roman" w:cs="Times New Roman" w:hint="eastAsia"/>
              </w:rPr>
            </w:pPr>
            <w:r w:rsidRPr="003D05F7">
              <w:rPr>
                <w:rFonts w:ascii="Times New Roman" w:eastAsia="宋体" w:hAnsi="Times New Roman" w:cs="Times New Roman" w:hint="eastAsia"/>
              </w:rPr>
              <w:t xml:space="preserve">Static MAC Address Setting  </w:t>
            </w:r>
          </w:p>
          <w:p w14:paraId="1334CC6E" w14:textId="77777777" w:rsidR="003D05F7" w:rsidRPr="003D05F7" w:rsidRDefault="003D05F7" w:rsidP="003D05F7">
            <w:pPr>
              <w:jc w:val="left"/>
              <w:rPr>
                <w:rFonts w:ascii="Times New Roman" w:eastAsia="宋体" w:hAnsi="Times New Roman" w:cs="Times New Roman" w:hint="eastAsia"/>
              </w:rPr>
            </w:pPr>
            <w:r w:rsidRPr="003D05F7">
              <w:rPr>
                <w:rFonts w:ascii="Times New Roman" w:eastAsia="宋体" w:hAnsi="Times New Roman" w:cs="Times New Roman" w:hint="eastAsia"/>
              </w:rPr>
              <w:t xml:space="preserve">Dynamic MAC Address Management  </w:t>
            </w:r>
          </w:p>
          <w:p w14:paraId="0ED716CD" w14:textId="6B935B65" w:rsidR="003D05F7" w:rsidRPr="003D05F7" w:rsidRDefault="003D05F7" w:rsidP="003D05F7">
            <w:pPr>
              <w:jc w:val="left"/>
              <w:rPr>
                <w:rFonts w:ascii="Times New Roman" w:eastAsia="宋体" w:hAnsi="Times New Roman" w:cs="Times New Roman" w:hint="eastAsia"/>
              </w:rPr>
            </w:pPr>
            <w:r w:rsidRPr="003D05F7">
              <w:rPr>
                <w:rFonts w:ascii="Times New Roman" w:eastAsia="宋体" w:hAnsi="Times New Roman" w:cs="Times New Roman" w:hint="eastAsia"/>
              </w:rPr>
              <w:t>MAC Address Filtering</w:t>
            </w:r>
          </w:p>
        </w:tc>
      </w:tr>
      <w:tr w:rsidR="00AB36AC" w14:paraId="1B71F39E" w14:textId="77777777" w:rsidTr="003B7DF1">
        <w:trPr>
          <w:cantSplit/>
          <w:trHeight w:val="454"/>
          <w:jc w:val="center"/>
        </w:trPr>
        <w:tc>
          <w:tcPr>
            <w:tcW w:w="1232" w:type="dxa"/>
            <w:tcBorders>
              <w:left w:val="single" w:sz="4" w:space="0" w:color="auto"/>
            </w:tcBorders>
            <w:vAlign w:val="center"/>
          </w:tcPr>
          <w:p w14:paraId="7D276AF6" w14:textId="7EB7391B" w:rsidR="00AB36AC" w:rsidRPr="00D37919" w:rsidRDefault="00AB36AC" w:rsidP="003D05F7">
            <w:pPr>
              <w:jc w:val="center"/>
              <w:rPr>
                <w:rFonts w:ascii="Times New Roman" w:eastAsia="宋体" w:hAnsi="Times New Roman" w:cs="Times New Roman"/>
              </w:rPr>
            </w:pPr>
            <w:r>
              <w:rPr>
                <w:rFonts w:ascii="Times New Roman" w:eastAsia="宋体" w:hAnsi="Times New Roman" w:cs="Times New Roman" w:hint="eastAsia"/>
              </w:rPr>
              <w:lastRenderedPageBreak/>
              <w:t>5</w:t>
            </w:r>
          </w:p>
        </w:tc>
        <w:tc>
          <w:tcPr>
            <w:tcW w:w="1794" w:type="dxa"/>
            <w:tcBorders>
              <w:left w:val="single" w:sz="4" w:space="0" w:color="auto"/>
            </w:tcBorders>
            <w:shd w:val="clear" w:color="auto" w:fill="auto"/>
            <w:vAlign w:val="center"/>
          </w:tcPr>
          <w:p w14:paraId="39D87B56" w14:textId="77777777" w:rsidR="00AB36AC" w:rsidRPr="003D05F7" w:rsidRDefault="00AB36AC" w:rsidP="00DF06E5">
            <w:pPr>
              <w:jc w:val="left"/>
              <w:rPr>
                <w:rFonts w:ascii="Times New Roman" w:eastAsia="宋体" w:hAnsi="Times New Roman" w:cs="Times New Roman" w:hint="eastAsia"/>
              </w:rPr>
            </w:pPr>
            <w:r w:rsidRPr="003D05F7">
              <w:rPr>
                <w:rFonts w:ascii="Times New Roman" w:eastAsia="宋体" w:hAnsi="Times New Roman" w:cs="Times New Roman" w:hint="eastAsia"/>
              </w:rPr>
              <w:t>Security Features</w:t>
            </w:r>
            <w:r w:rsidRPr="003D05F7">
              <w:rPr>
                <w:rFonts w:ascii="Times New Roman" w:eastAsia="宋体" w:hAnsi="Times New Roman" w:cs="Times New Roman" w:hint="eastAsia"/>
              </w:rPr>
              <w:tab/>
            </w:r>
          </w:p>
          <w:p w14:paraId="6C3F6B1B" w14:textId="4A805F65" w:rsidR="00AB36AC" w:rsidRPr="00D37919" w:rsidRDefault="00AB36AC" w:rsidP="003D05F7">
            <w:pPr>
              <w:rPr>
                <w:rFonts w:ascii="Times New Roman" w:eastAsia="宋体" w:hAnsi="Times New Roman" w:cs="Times New Roman"/>
              </w:rPr>
            </w:pPr>
          </w:p>
        </w:tc>
        <w:tc>
          <w:tcPr>
            <w:tcW w:w="5763" w:type="dxa"/>
            <w:tcBorders>
              <w:right w:val="single" w:sz="4" w:space="0" w:color="auto"/>
            </w:tcBorders>
            <w:shd w:val="clear" w:color="auto" w:fill="auto"/>
            <w:vAlign w:val="center"/>
          </w:tcPr>
          <w:p w14:paraId="4608ECC7" w14:textId="77777777" w:rsidR="00AB36AC" w:rsidRPr="003D05F7" w:rsidRDefault="00AB36AC" w:rsidP="003D05F7">
            <w:pPr>
              <w:jc w:val="left"/>
              <w:rPr>
                <w:rFonts w:ascii="Times New Roman" w:eastAsia="宋体" w:hAnsi="Times New Roman" w:cs="Times New Roman" w:hint="eastAsia"/>
              </w:rPr>
            </w:pPr>
            <w:r w:rsidRPr="003D05F7">
              <w:rPr>
                <w:rFonts w:ascii="Times New Roman" w:eastAsia="宋体" w:hAnsi="Times New Roman" w:cs="Times New Roman" w:hint="eastAsia"/>
              </w:rPr>
              <w:t>Port isolation within VLAN</w:t>
            </w:r>
          </w:p>
          <w:p w14:paraId="5F706DE6" w14:textId="77777777" w:rsidR="00AB36AC" w:rsidRPr="003D05F7" w:rsidRDefault="00AB36AC" w:rsidP="003D05F7">
            <w:pPr>
              <w:jc w:val="left"/>
              <w:rPr>
                <w:rFonts w:ascii="Times New Roman" w:eastAsia="宋体" w:hAnsi="Times New Roman" w:cs="Times New Roman" w:hint="eastAsia"/>
              </w:rPr>
            </w:pPr>
            <w:r w:rsidRPr="003D05F7">
              <w:rPr>
                <w:rFonts w:ascii="Times New Roman" w:eastAsia="宋体" w:hAnsi="Times New Roman" w:cs="Times New Roman" w:hint="eastAsia"/>
              </w:rPr>
              <w:t>Port+MAC+IP binding</w:t>
            </w:r>
          </w:p>
          <w:p w14:paraId="57FCE1DE" w14:textId="77350810" w:rsidR="00AB36AC" w:rsidRDefault="00AB36AC" w:rsidP="003D05F7">
            <w:pPr>
              <w:jc w:val="left"/>
              <w:rPr>
                <w:rFonts w:ascii="Times New Roman" w:eastAsia="宋体" w:hAnsi="Times New Roman" w:cs="Times New Roman"/>
              </w:rPr>
            </w:pPr>
            <w:r>
              <w:rPr>
                <w:rFonts w:ascii="Times New Roman" w:eastAsia="宋体" w:hAnsi="Times New Roman" w:cs="Times New Roman" w:hint="eastAsia"/>
              </w:rPr>
              <w:t xml:space="preserve">Support </w:t>
            </w:r>
            <w:r w:rsidRPr="003D05F7">
              <w:rPr>
                <w:rFonts w:ascii="Times New Roman" w:eastAsia="宋体" w:hAnsi="Times New Roman" w:cs="Times New Roman" w:hint="eastAsia"/>
              </w:rPr>
              <w:t>Rapid Spanning Tree Protocol (RSTP)</w:t>
            </w:r>
          </w:p>
        </w:tc>
      </w:tr>
      <w:tr w:rsidR="00AB36AC" w14:paraId="337F1D37" w14:textId="77777777" w:rsidTr="003B7DF1">
        <w:trPr>
          <w:cantSplit/>
          <w:trHeight w:val="454"/>
          <w:jc w:val="center"/>
        </w:trPr>
        <w:tc>
          <w:tcPr>
            <w:tcW w:w="1232" w:type="dxa"/>
            <w:tcBorders>
              <w:left w:val="single" w:sz="4" w:space="0" w:color="auto"/>
            </w:tcBorders>
            <w:vAlign w:val="center"/>
          </w:tcPr>
          <w:p w14:paraId="1FD6D58E" w14:textId="5616AA28" w:rsidR="00AB36AC" w:rsidRPr="00D37919" w:rsidRDefault="00AB36AC" w:rsidP="003D05F7">
            <w:pPr>
              <w:jc w:val="center"/>
              <w:rPr>
                <w:rFonts w:ascii="Times New Roman" w:eastAsia="宋体" w:hAnsi="Times New Roman" w:cs="Times New Roman"/>
              </w:rPr>
            </w:pPr>
            <w:r>
              <w:rPr>
                <w:rFonts w:ascii="Times New Roman" w:eastAsia="宋体" w:hAnsi="Times New Roman" w:cs="Times New Roman" w:hint="eastAsia"/>
              </w:rPr>
              <w:t>6</w:t>
            </w:r>
          </w:p>
        </w:tc>
        <w:tc>
          <w:tcPr>
            <w:tcW w:w="1794" w:type="dxa"/>
            <w:tcBorders>
              <w:left w:val="single" w:sz="4" w:space="0" w:color="auto"/>
            </w:tcBorders>
            <w:shd w:val="clear" w:color="auto" w:fill="auto"/>
            <w:vAlign w:val="center"/>
          </w:tcPr>
          <w:p w14:paraId="0FCB7384" w14:textId="48834326" w:rsidR="00AB36AC" w:rsidRPr="00D37919" w:rsidRDefault="00AB36AC" w:rsidP="003D05F7">
            <w:pPr>
              <w:rPr>
                <w:rFonts w:ascii="Times New Roman" w:eastAsia="宋体" w:hAnsi="Times New Roman" w:cs="Times New Roman"/>
              </w:rPr>
            </w:pPr>
            <w:r>
              <w:rPr>
                <w:rFonts w:ascii="Times New Roman" w:eastAsia="宋体" w:hAnsi="Times New Roman" w:cs="Times New Roman" w:hint="eastAsia"/>
              </w:rPr>
              <w:t>PoE Management</w:t>
            </w:r>
          </w:p>
        </w:tc>
        <w:tc>
          <w:tcPr>
            <w:tcW w:w="5763" w:type="dxa"/>
            <w:tcBorders>
              <w:right w:val="single" w:sz="4" w:space="0" w:color="auto"/>
            </w:tcBorders>
            <w:shd w:val="clear" w:color="auto" w:fill="auto"/>
            <w:vAlign w:val="center"/>
          </w:tcPr>
          <w:p w14:paraId="08A5879D" w14:textId="77777777" w:rsidR="00AB36AC" w:rsidRPr="007F4620" w:rsidRDefault="00AB36AC" w:rsidP="007F4620">
            <w:pPr>
              <w:jc w:val="left"/>
              <w:rPr>
                <w:rFonts w:ascii="Times New Roman" w:eastAsia="宋体" w:hAnsi="Times New Roman" w:cs="Times New Roman" w:hint="eastAsia"/>
              </w:rPr>
            </w:pPr>
            <w:r w:rsidRPr="007F4620">
              <w:rPr>
                <w:rFonts w:ascii="Times New Roman" w:eastAsia="宋体" w:hAnsi="Times New Roman" w:cs="Times New Roman" w:hint="eastAsia"/>
              </w:rPr>
              <w:t>PoE status query</w:t>
            </w:r>
          </w:p>
          <w:p w14:paraId="0B1B5B02" w14:textId="51504835" w:rsidR="00AB36AC" w:rsidRDefault="00AB36AC" w:rsidP="003D05F7">
            <w:pPr>
              <w:jc w:val="left"/>
              <w:rPr>
                <w:rFonts w:ascii="Times New Roman" w:eastAsia="宋体" w:hAnsi="Times New Roman" w:cs="Times New Roman"/>
              </w:rPr>
            </w:pPr>
            <w:r w:rsidRPr="007F4620">
              <w:rPr>
                <w:rFonts w:ascii="Times New Roman" w:eastAsia="宋体" w:hAnsi="Times New Roman" w:cs="Times New Roman" w:hint="eastAsia"/>
              </w:rPr>
              <w:t>Supports PoE timer setting</w:t>
            </w:r>
          </w:p>
        </w:tc>
      </w:tr>
      <w:tr w:rsidR="00AB36AC" w14:paraId="582D8242" w14:textId="77777777" w:rsidTr="00234E55">
        <w:trPr>
          <w:cantSplit/>
          <w:trHeight w:val="454"/>
          <w:jc w:val="center"/>
        </w:trPr>
        <w:tc>
          <w:tcPr>
            <w:tcW w:w="1232" w:type="dxa"/>
            <w:tcBorders>
              <w:left w:val="single" w:sz="4" w:space="0" w:color="auto"/>
              <w:bottom w:val="single" w:sz="4" w:space="0" w:color="auto"/>
            </w:tcBorders>
            <w:vAlign w:val="center"/>
          </w:tcPr>
          <w:p w14:paraId="1D432793" w14:textId="3E8AA95B" w:rsidR="00AB36AC" w:rsidRPr="00D37919" w:rsidRDefault="00AB36AC" w:rsidP="003D05F7">
            <w:pPr>
              <w:jc w:val="center"/>
              <w:rPr>
                <w:rFonts w:ascii="Times New Roman" w:eastAsia="宋体" w:hAnsi="Times New Roman" w:cs="Times New Roman"/>
              </w:rPr>
            </w:pPr>
            <w:r>
              <w:rPr>
                <w:rFonts w:ascii="Times New Roman" w:eastAsia="宋体" w:hAnsi="Times New Roman" w:cs="Times New Roman" w:hint="eastAsia"/>
              </w:rPr>
              <w:t>7</w:t>
            </w:r>
          </w:p>
        </w:tc>
        <w:tc>
          <w:tcPr>
            <w:tcW w:w="1794" w:type="dxa"/>
            <w:tcBorders>
              <w:left w:val="single" w:sz="4" w:space="0" w:color="auto"/>
              <w:bottom w:val="single" w:sz="4" w:space="0" w:color="auto"/>
            </w:tcBorders>
            <w:shd w:val="clear" w:color="auto" w:fill="auto"/>
            <w:vAlign w:val="center"/>
          </w:tcPr>
          <w:p w14:paraId="3451F1B8" w14:textId="5ED0BBCB" w:rsidR="00AB36AC" w:rsidRPr="003D05F7" w:rsidRDefault="00AB36AC" w:rsidP="00DF06E5">
            <w:pPr>
              <w:jc w:val="left"/>
              <w:rPr>
                <w:rFonts w:ascii="Times New Roman" w:eastAsia="宋体" w:hAnsi="Times New Roman" w:cs="Times New Roman" w:hint="eastAsia"/>
              </w:rPr>
            </w:pPr>
            <w:r w:rsidRPr="00D37919">
              <w:rPr>
                <w:rFonts w:ascii="Times New Roman" w:eastAsia="宋体" w:hAnsi="Times New Roman" w:cs="Times New Roman"/>
              </w:rPr>
              <w:t>Q</w:t>
            </w:r>
            <w:r>
              <w:rPr>
                <w:rFonts w:ascii="Times New Roman" w:eastAsia="宋体" w:hAnsi="Times New Roman" w:cs="Times New Roman" w:hint="eastAsia"/>
              </w:rPr>
              <w:t>o</w:t>
            </w:r>
            <w:r w:rsidRPr="00D37919">
              <w:rPr>
                <w:rFonts w:ascii="Times New Roman" w:eastAsia="宋体" w:hAnsi="Times New Roman" w:cs="Times New Roman"/>
              </w:rPr>
              <w:t>S</w:t>
            </w:r>
          </w:p>
        </w:tc>
        <w:tc>
          <w:tcPr>
            <w:tcW w:w="5763" w:type="dxa"/>
            <w:tcBorders>
              <w:bottom w:val="single" w:sz="4" w:space="0" w:color="auto"/>
              <w:right w:val="single" w:sz="4" w:space="0" w:color="auto"/>
            </w:tcBorders>
            <w:shd w:val="clear" w:color="auto" w:fill="auto"/>
            <w:vAlign w:val="center"/>
          </w:tcPr>
          <w:p w14:paraId="77530CEE" w14:textId="77777777" w:rsidR="00AB36AC" w:rsidRDefault="00AB36AC" w:rsidP="00F1534F">
            <w:pPr>
              <w:jc w:val="left"/>
              <w:rPr>
                <w:rFonts w:ascii="Times New Roman" w:eastAsia="宋体" w:hAnsi="Times New Roman" w:cs="Times New Roman"/>
              </w:rPr>
            </w:pPr>
            <w:r>
              <w:rPr>
                <w:rFonts w:ascii="Times New Roman" w:eastAsia="宋体" w:hAnsi="Times New Roman" w:cs="Times New Roman" w:hint="eastAsia"/>
              </w:rPr>
              <w:t>Support WRR</w:t>
            </w:r>
          </w:p>
          <w:p w14:paraId="4823EBEA" w14:textId="77777777" w:rsidR="00AB36AC" w:rsidRDefault="00AB36AC" w:rsidP="00F1534F">
            <w:pPr>
              <w:jc w:val="left"/>
              <w:rPr>
                <w:rFonts w:ascii="Times New Roman" w:eastAsia="宋体" w:hAnsi="Times New Roman" w:cs="Times New Roman"/>
              </w:rPr>
            </w:pPr>
            <w:r w:rsidRPr="007F4620">
              <w:rPr>
                <w:rFonts w:ascii="Times New Roman" w:eastAsia="宋体" w:hAnsi="Times New Roman" w:cs="Times New Roman" w:hint="eastAsia"/>
              </w:rPr>
              <w:t>DSCP Priority</w:t>
            </w:r>
          </w:p>
          <w:p w14:paraId="46B2E5FA" w14:textId="251E47C0" w:rsidR="00AB36AC" w:rsidRPr="003D05F7" w:rsidRDefault="00AB36AC" w:rsidP="007F4620">
            <w:pPr>
              <w:jc w:val="left"/>
              <w:rPr>
                <w:rFonts w:ascii="Times New Roman" w:eastAsia="宋体" w:hAnsi="Times New Roman" w:cs="Times New Roman" w:hint="eastAsia"/>
              </w:rPr>
            </w:pPr>
            <w:r w:rsidRPr="007F4620">
              <w:rPr>
                <w:rFonts w:ascii="Times New Roman" w:eastAsia="宋体" w:hAnsi="Times New Roman" w:cs="Times New Roman" w:hint="eastAsia"/>
              </w:rPr>
              <w:t>IP Priority</w:t>
            </w:r>
          </w:p>
        </w:tc>
      </w:tr>
      <w:tr w:rsidR="00AB36AC" w14:paraId="4A15E604" w14:textId="77777777" w:rsidTr="00234E55">
        <w:trPr>
          <w:cantSplit/>
          <w:trHeight w:val="454"/>
          <w:jc w:val="center"/>
        </w:trPr>
        <w:tc>
          <w:tcPr>
            <w:tcW w:w="1232" w:type="dxa"/>
            <w:tcBorders>
              <w:top w:val="single" w:sz="4" w:space="0" w:color="auto"/>
              <w:left w:val="single" w:sz="4" w:space="0" w:color="auto"/>
              <w:bottom w:val="single" w:sz="4" w:space="0" w:color="auto"/>
            </w:tcBorders>
            <w:vAlign w:val="center"/>
          </w:tcPr>
          <w:p w14:paraId="116F6A27" w14:textId="688FE651" w:rsidR="00AB36AC" w:rsidRPr="00D37919" w:rsidRDefault="00AB36AC" w:rsidP="00F1534F">
            <w:pPr>
              <w:jc w:val="center"/>
              <w:rPr>
                <w:rFonts w:ascii="Times New Roman" w:eastAsia="宋体" w:hAnsi="Times New Roman" w:cs="Times New Roman"/>
              </w:rPr>
            </w:pPr>
            <w:r>
              <w:rPr>
                <w:rFonts w:ascii="Times New Roman" w:eastAsia="宋体" w:hAnsi="Times New Roman" w:cs="Times New Roman" w:hint="eastAsia"/>
              </w:rPr>
              <w:t>8</w:t>
            </w:r>
          </w:p>
        </w:tc>
        <w:tc>
          <w:tcPr>
            <w:tcW w:w="1794" w:type="dxa"/>
            <w:tcBorders>
              <w:top w:val="single" w:sz="4" w:space="0" w:color="auto"/>
              <w:left w:val="single" w:sz="4" w:space="0" w:color="auto"/>
              <w:bottom w:val="single" w:sz="4" w:space="0" w:color="auto"/>
            </w:tcBorders>
            <w:shd w:val="clear" w:color="auto" w:fill="auto"/>
            <w:vAlign w:val="center"/>
          </w:tcPr>
          <w:p w14:paraId="7A481223" w14:textId="381C835E" w:rsidR="00AB36AC" w:rsidRDefault="00AB36AC" w:rsidP="00F1534F">
            <w:pPr>
              <w:jc w:val="left"/>
              <w:rPr>
                <w:rFonts w:ascii="Times New Roman" w:eastAsia="宋体" w:hAnsi="Times New Roman" w:cs="Times New Roman" w:hint="eastAsia"/>
              </w:rPr>
            </w:pPr>
            <w:r>
              <w:rPr>
                <w:rFonts w:ascii="Times New Roman" w:eastAsia="宋体" w:hAnsi="Times New Roman" w:cs="Times New Roman" w:hint="eastAsia"/>
              </w:rPr>
              <w:t>System Management and Maint</w:t>
            </w:r>
            <w:r w:rsidR="00553B3B">
              <w:rPr>
                <w:rFonts w:ascii="Times New Roman" w:eastAsia="宋体" w:hAnsi="Times New Roman" w:cs="Times New Roman" w:hint="eastAsia"/>
              </w:rPr>
              <w:t>enance</w:t>
            </w:r>
          </w:p>
        </w:tc>
        <w:tc>
          <w:tcPr>
            <w:tcW w:w="5763" w:type="dxa"/>
            <w:tcBorders>
              <w:top w:val="single" w:sz="4" w:space="0" w:color="auto"/>
              <w:bottom w:val="single" w:sz="4" w:space="0" w:color="auto"/>
              <w:right w:val="single" w:sz="4" w:space="0" w:color="auto"/>
            </w:tcBorders>
            <w:shd w:val="clear" w:color="auto" w:fill="auto"/>
            <w:vAlign w:val="center"/>
          </w:tcPr>
          <w:p w14:paraId="2C52B106" w14:textId="4B76C9E3" w:rsidR="00553B3B" w:rsidRPr="00553B3B" w:rsidRDefault="00553B3B" w:rsidP="00553B3B">
            <w:pPr>
              <w:jc w:val="left"/>
              <w:rPr>
                <w:rFonts w:ascii="Times New Roman" w:eastAsia="宋体" w:hAnsi="Times New Roman" w:cs="Times New Roman" w:hint="eastAsia"/>
              </w:rPr>
            </w:pPr>
            <w:r w:rsidRPr="00553B3B">
              <w:rPr>
                <w:rFonts w:ascii="Times New Roman" w:eastAsia="宋体" w:hAnsi="Times New Roman" w:cs="Times New Roman" w:hint="eastAsia"/>
              </w:rPr>
              <w:t>Support WEB management and telnet configuration.</w:t>
            </w:r>
          </w:p>
          <w:p w14:paraId="7B5E03E0" w14:textId="77777777" w:rsidR="00553B3B" w:rsidRPr="00553B3B" w:rsidRDefault="00553B3B" w:rsidP="00553B3B">
            <w:pPr>
              <w:jc w:val="left"/>
              <w:rPr>
                <w:rFonts w:ascii="Times New Roman" w:eastAsia="宋体" w:hAnsi="Times New Roman" w:cs="Times New Roman" w:hint="eastAsia"/>
              </w:rPr>
            </w:pPr>
            <w:r w:rsidRPr="00553B3B">
              <w:rPr>
                <w:rFonts w:ascii="Times New Roman" w:eastAsia="宋体" w:hAnsi="Times New Roman" w:cs="Times New Roman" w:hint="eastAsia"/>
              </w:rPr>
              <w:t>Support CLI configuration.</w:t>
            </w:r>
          </w:p>
          <w:p w14:paraId="60C79A44" w14:textId="77777777" w:rsidR="00553B3B" w:rsidRPr="00553B3B" w:rsidRDefault="00553B3B" w:rsidP="00553B3B">
            <w:pPr>
              <w:jc w:val="left"/>
              <w:rPr>
                <w:rFonts w:ascii="Times New Roman" w:eastAsia="宋体" w:hAnsi="Times New Roman" w:cs="Times New Roman" w:hint="eastAsia"/>
              </w:rPr>
            </w:pPr>
            <w:r w:rsidRPr="00553B3B">
              <w:rPr>
                <w:rFonts w:ascii="Times New Roman" w:eastAsia="宋体" w:hAnsi="Times New Roman" w:cs="Times New Roman" w:hint="eastAsia"/>
              </w:rPr>
              <w:t>Support checking CPU and memory usage.</w:t>
            </w:r>
          </w:p>
          <w:p w14:paraId="39ECBCDB" w14:textId="64760023" w:rsidR="00AB36AC" w:rsidRPr="007F4620" w:rsidRDefault="00553B3B" w:rsidP="00553B3B">
            <w:pPr>
              <w:jc w:val="left"/>
              <w:rPr>
                <w:rFonts w:ascii="Times New Roman" w:eastAsia="宋体" w:hAnsi="Times New Roman" w:cs="Times New Roman" w:hint="eastAsia"/>
              </w:rPr>
            </w:pPr>
            <w:r w:rsidRPr="00553B3B">
              <w:rPr>
                <w:rFonts w:ascii="Times New Roman" w:eastAsia="宋体" w:hAnsi="Times New Roman" w:cs="Times New Roman" w:hint="eastAsia"/>
              </w:rPr>
              <w:t>Message statistics</w:t>
            </w:r>
          </w:p>
        </w:tc>
      </w:tr>
    </w:tbl>
    <w:p w14:paraId="047F0FD5" w14:textId="77777777" w:rsidR="009869D4" w:rsidRDefault="009869D4">
      <w:pPr>
        <w:widowControl/>
        <w:jc w:val="left"/>
        <w:rPr>
          <w:rFonts w:ascii="Times New Roman" w:hAnsi="Times New Roman" w:cs="Times New Roman" w:hint="eastAsia"/>
        </w:rPr>
      </w:pPr>
    </w:p>
    <w:p w14:paraId="198F1DC5" w14:textId="77777777" w:rsidR="009869D4" w:rsidRDefault="00224683">
      <w:pPr>
        <w:pStyle w:val="2"/>
        <w:rPr>
          <w:rFonts w:ascii="Times New Roman" w:hAnsi="Times New Roman" w:cs="Times New Roman"/>
        </w:rPr>
      </w:pPr>
      <w:bookmarkStart w:id="8" w:name="_Toc190942128"/>
      <w:r>
        <w:rPr>
          <w:rFonts w:ascii="Times New Roman" w:hAnsi="Times New Roman" w:cs="Times New Roman"/>
        </w:rPr>
        <w:t>3.4 The property of PoE power supply</w:t>
      </w:r>
      <w:bookmarkEnd w:id="8"/>
    </w:p>
    <w:p w14:paraId="2275DBAB" w14:textId="77777777" w:rsidR="009869D4" w:rsidRDefault="00224683">
      <w:pPr>
        <w:jc w:val="left"/>
        <w:rPr>
          <w:rFonts w:ascii="Times New Roman" w:hAnsi="Times New Roman" w:cs="Times New Roman"/>
        </w:rPr>
      </w:pPr>
      <w:r>
        <w:rPr>
          <w:rFonts w:ascii="Times New Roman" w:hAnsi="Times New Roman" w:cs="Times New Roman"/>
        </w:rPr>
        <w:t>List 4: The property of PoE power supply</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77"/>
        <w:gridCol w:w="3314"/>
        <w:gridCol w:w="4350"/>
      </w:tblGrid>
      <w:tr w:rsidR="009869D4" w14:paraId="4D49DEE0" w14:textId="77777777" w:rsidTr="003B7DF1">
        <w:trPr>
          <w:cantSplit/>
          <w:trHeight w:val="420"/>
          <w:jc w:val="center"/>
        </w:trPr>
        <w:tc>
          <w:tcPr>
            <w:tcW w:w="977" w:type="dxa"/>
            <w:vAlign w:val="center"/>
          </w:tcPr>
          <w:p w14:paraId="1E790571" w14:textId="77777777" w:rsidR="009869D4" w:rsidRDefault="00224683" w:rsidP="003B7DF1">
            <w:pPr>
              <w:pStyle w:val="a3"/>
            </w:pPr>
            <w:r>
              <w:rPr>
                <w:shd w:val="clear" w:color="auto" w:fill="F7F8FA"/>
              </w:rPr>
              <w:t>No.</w:t>
            </w:r>
          </w:p>
        </w:tc>
        <w:tc>
          <w:tcPr>
            <w:tcW w:w="3314" w:type="dxa"/>
            <w:vAlign w:val="center"/>
          </w:tcPr>
          <w:p w14:paraId="23D27D1F" w14:textId="77777777" w:rsidR="009869D4" w:rsidRDefault="00224683" w:rsidP="003B7DF1">
            <w:pPr>
              <w:pStyle w:val="a3"/>
              <w:rPr>
                <w:lang w:eastAsia="zh-CN"/>
              </w:rPr>
            </w:pPr>
            <w:r>
              <w:rPr>
                <w:shd w:val="clear" w:color="auto" w:fill="F7F8FA"/>
              </w:rPr>
              <w:t>Project</w:t>
            </w:r>
          </w:p>
        </w:tc>
        <w:tc>
          <w:tcPr>
            <w:tcW w:w="4350" w:type="dxa"/>
            <w:vAlign w:val="center"/>
          </w:tcPr>
          <w:p w14:paraId="5D16C329" w14:textId="77777777" w:rsidR="009869D4" w:rsidRDefault="00224683" w:rsidP="003B7DF1">
            <w:pPr>
              <w:pStyle w:val="a3"/>
            </w:pPr>
            <w:r>
              <w:t>Index of Performance</w:t>
            </w:r>
          </w:p>
        </w:tc>
      </w:tr>
      <w:tr w:rsidR="009869D4" w14:paraId="4CC11433" w14:textId="77777777" w:rsidTr="003B7DF1">
        <w:trPr>
          <w:cantSplit/>
          <w:trHeight w:val="588"/>
          <w:jc w:val="center"/>
        </w:trPr>
        <w:tc>
          <w:tcPr>
            <w:tcW w:w="977" w:type="dxa"/>
            <w:vAlign w:val="center"/>
          </w:tcPr>
          <w:p w14:paraId="25F80F31" w14:textId="77777777" w:rsidR="009869D4" w:rsidRPr="00000476" w:rsidRDefault="00224683" w:rsidP="003B7DF1">
            <w:pPr>
              <w:pStyle w:val="12"/>
              <w:ind w:leftChars="-45" w:left="-94" w:rightChars="-45" w:right="-94"/>
              <w:jc w:val="center"/>
              <w:rPr>
                <w:rFonts w:ascii="Times New Roman" w:hAnsi="Times New Roman"/>
                <w:color w:val="auto"/>
                <w:sz w:val="21"/>
                <w:szCs w:val="21"/>
                <w:lang w:eastAsia="zh-CN"/>
              </w:rPr>
            </w:pPr>
            <w:r w:rsidRPr="00000476">
              <w:rPr>
                <w:rFonts w:ascii="Times New Roman" w:hAnsi="Times New Roman"/>
                <w:color w:val="auto"/>
                <w:sz w:val="21"/>
                <w:szCs w:val="21"/>
                <w:lang w:eastAsia="zh-CN"/>
              </w:rPr>
              <w:t>1</w:t>
            </w:r>
          </w:p>
        </w:tc>
        <w:tc>
          <w:tcPr>
            <w:tcW w:w="3314" w:type="dxa"/>
            <w:vAlign w:val="center"/>
          </w:tcPr>
          <w:p w14:paraId="386BA025" w14:textId="27C58560" w:rsidR="009869D4" w:rsidRPr="00000476" w:rsidRDefault="00526036">
            <w:pPr>
              <w:pStyle w:val="12"/>
              <w:tabs>
                <w:tab w:val="left" w:pos="819"/>
              </w:tabs>
              <w:ind w:leftChars="-45" w:left="-94" w:right="0"/>
              <w:jc w:val="left"/>
              <w:rPr>
                <w:rFonts w:ascii="Times New Roman" w:hAnsi="Times New Roman"/>
                <w:color w:val="auto"/>
                <w:sz w:val="21"/>
                <w:szCs w:val="21"/>
                <w:lang w:eastAsia="zh-CN"/>
              </w:rPr>
            </w:pPr>
            <w:r w:rsidRPr="00000476">
              <w:rPr>
                <w:rFonts w:ascii="Times New Roman" w:hAnsi="Times New Roman" w:hint="eastAsia"/>
                <w:sz w:val="21"/>
                <w:szCs w:val="21"/>
                <w:lang w:eastAsia="zh-CN"/>
              </w:rPr>
              <w:t>PoE Protocol</w:t>
            </w:r>
          </w:p>
        </w:tc>
        <w:tc>
          <w:tcPr>
            <w:tcW w:w="4350" w:type="dxa"/>
            <w:vAlign w:val="center"/>
          </w:tcPr>
          <w:p w14:paraId="13EB8103" w14:textId="77777777" w:rsidR="009869D4" w:rsidRPr="00000476" w:rsidRDefault="00224683">
            <w:pPr>
              <w:pStyle w:val="12"/>
              <w:tabs>
                <w:tab w:val="left" w:pos="635"/>
              </w:tabs>
              <w:ind w:left="0" w:right="0"/>
              <w:jc w:val="left"/>
              <w:rPr>
                <w:rFonts w:ascii="Times New Roman" w:hAnsi="Times New Roman"/>
                <w:color w:val="auto"/>
                <w:sz w:val="21"/>
                <w:szCs w:val="21"/>
                <w:lang w:eastAsia="zh-CN"/>
              </w:rPr>
            </w:pPr>
            <w:r w:rsidRPr="00000476">
              <w:rPr>
                <w:rFonts w:ascii="Times New Roman" w:hAnsi="Times New Roman"/>
                <w:sz w:val="21"/>
                <w:szCs w:val="21"/>
              </w:rPr>
              <w:t xml:space="preserve">IEEE </w:t>
            </w:r>
            <w:r w:rsidRPr="00000476">
              <w:rPr>
                <w:rFonts w:ascii="Times New Roman" w:hAnsi="Times New Roman"/>
                <w:sz w:val="21"/>
                <w:szCs w:val="21"/>
              </w:rPr>
              <w:t>802.3af/at</w:t>
            </w:r>
          </w:p>
        </w:tc>
      </w:tr>
      <w:tr w:rsidR="009869D4" w14:paraId="047252FF" w14:textId="77777777" w:rsidTr="003B7DF1">
        <w:trPr>
          <w:cantSplit/>
          <w:trHeight w:val="596"/>
          <w:jc w:val="center"/>
        </w:trPr>
        <w:tc>
          <w:tcPr>
            <w:tcW w:w="977" w:type="dxa"/>
            <w:vAlign w:val="center"/>
          </w:tcPr>
          <w:p w14:paraId="2630C6A4" w14:textId="77777777" w:rsidR="009869D4" w:rsidRPr="00000476" w:rsidRDefault="00224683" w:rsidP="003B7DF1">
            <w:pPr>
              <w:pStyle w:val="12"/>
              <w:ind w:leftChars="-45" w:left="-94" w:rightChars="-45" w:right="-94"/>
              <w:jc w:val="center"/>
              <w:rPr>
                <w:rFonts w:ascii="Times New Roman" w:hAnsi="Times New Roman"/>
                <w:color w:val="auto"/>
                <w:sz w:val="21"/>
                <w:szCs w:val="21"/>
                <w:lang w:eastAsia="zh-CN"/>
              </w:rPr>
            </w:pPr>
            <w:r w:rsidRPr="00000476">
              <w:rPr>
                <w:rFonts w:ascii="Times New Roman" w:hAnsi="Times New Roman"/>
                <w:color w:val="auto"/>
                <w:sz w:val="21"/>
                <w:szCs w:val="21"/>
                <w:lang w:eastAsia="zh-CN"/>
              </w:rPr>
              <w:t>2</w:t>
            </w:r>
          </w:p>
        </w:tc>
        <w:tc>
          <w:tcPr>
            <w:tcW w:w="3314" w:type="dxa"/>
            <w:vAlign w:val="center"/>
          </w:tcPr>
          <w:p w14:paraId="38413A73" w14:textId="77777777" w:rsidR="009869D4" w:rsidRPr="00000476" w:rsidRDefault="00224683">
            <w:pPr>
              <w:pStyle w:val="12"/>
              <w:tabs>
                <w:tab w:val="left" w:pos="635"/>
              </w:tabs>
              <w:ind w:leftChars="-45" w:left="-94" w:right="0"/>
              <w:jc w:val="left"/>
              <w:rPr>
                <w:rFonts w:ascii="Times New Roman" w:hAnsi="Times New Roman"/>
                <w:color w:val="auto"/>
                <w:sz w:val="21"/>
                <w:szCs w:val="21"/>
                <w:lang w:eastAsia="zh-CN"/>
              </w:rPr>
            </w:pPr>
            <w:r w:rsidRPr="00000476">
              <w:rPr>
                <w:rFonts w:ascii="Times New Roman" w:hAnsi="Times New Roman"/>
                <w:sz w:val="21"/>
                <w:szCs w:val="21"/>
              </w:rPr>
              <w:t>Output Power of PoE Port</w:t>
            </w:r>
          </w:p>
        </w:tc>
        <w:tc>
          <w:tcPr>
            <w:tcW w:w="4350" w:type="dxa"/>
            <w:vAlign w:val="center"/>
          </w:tcPr>
          <w:p w14:paraId="396C2272" w14:textId="77777777" w:rsidR="009869D4" w:rsidRPr="00000476" w:rsidRDefault="00224683">
            <w:pPr>
              <w:pStyle w:val="12"/>
              <w:tabs>
                <w:tab w:val="left" w:pos="635"/>
              </w:tabs>
              <w:ind w:left="0" w:right="0"/>
              <w:jc w:val="left"/>
              <w:rPr>
                <w:rFonts w:ascii="Times New Roman" w:hAnsi="Times New Roman"/>
                <w:color w:val="auto"/>
                <w:sz w:val="21"/>
                <w:szCs w:val="21"/>
                <w:lang w:eastAsia="zh-CN"/>
              </w:rPr>
            </w:pPr>
            <w:r w:rsidRPr="00000476">
              <w:rPr>
                <w:rFonts w:ascii="Times New Roman" w:hAnsi="Times New Roman"/>
                <w:sz w:val="21"/>
                <w:szCs w:val="21"/>
                <w:lang w:eastAsia="zh-CN"/>
              </w:rPr>
              <w:t>Single Port</w:t>
            </w:r>
            <w:r w:rsidRPr="00000476">
              <w:rPr>
                <w:rFonts w:ascii="Times New Roman" w:hAnsi="Times New Roman"/>
                <w:sz w:val="21"/>
                <w:szCs w:val="21"/>
              </w:rPr>
              <w:t>≤</w:t>
            </w:r>
            <w:r w:rsidRPr="00000476">
              <w:rPr>
                <w:rFonts w:ascii="Times New Roman" w:hAnsi="Times New Roman"/>
                <w:sz w:val="21"/>
                <w:szCs w:val="21"/>
                <w:lang w:eastAsia="zh-CN"/>
              </w:rPr>
              <w:t>30W</w:t>
            </w:r>
          </w:p>
        </w:tc>
      </w:tr>
      <w:tr w:rsidR="009869D4" w14:paraId="7B68A1BB" w14:textId="77777777" w:rsidTr="003B7DF1">
        <w:trPr>
          <w:cantSplit/>
          <w:trHeight w:val="614"/>
          <w:jc w:val="center"/>
        </w:trPr>
        <w:tc>
          <w:tcPr>
            <w:tcW w:w="977" w:type="dxa"/>
            <w:vAlign w:val="center"/>
          </w:tcPr>
          <w:p w14:paraId="30E6C379" w14:textId="77777777" w:rsidR="009869D4" w:rsidRPr="00000476" w:rsidRDefault="00224683" w:rsidP="003B7DF1">
            <w:pPr>
              <w:pStyle w:val="12"/>
              <w:ind w:leftChars="-45" w:left="-94" w:rightChars="-45" w:right="-94"/>
              <w:jc w:val="center"/>
              <w:rPr>
                <w:rFonts w:ascii="Times New Roman" w:hAnsi="Times New Roman"/>
                <w:color w:val="auto"/>
                <w:sz w:val="21"/>
                <w:szCs w:val="21"/>
                <w:lang w:eastAsia="zh-CN"/>
              </w:rPr>
            </w:pPr>
            <w:r w:rsidRPr="00000476">
              <w:rPr>
                <w:rFonts w:ascii="Times New Roman" w:hAnsi="Times New Roman"/>
                <w:color w:val="auto"/>
                <w:sz w:val="21"/>
                <w:szCs w:val="21"/>
                <w:lang w:eastAsia="zh-CN"/>
              </w:rPr>
              <w:t>3</w:t>
            </w:r>
          </w:p>
        </w:tc>
        <w:tc>
          <w:tcPr>
            <w:tcW w:w="3314" w:type="dxa"/>
            <w:vAlign w:val="center"/>
          </w:tcPr>
          <w:p w14:paraId="1FE5D3B3" w14:textId="77777777" w:rsidR="009869D4" w:rsidRPr="00000476" w:rsidRDefault="00224683">
            <w:pPr>
              <w:pStyle w:val="12"/>
              <w:tabs>
                <w:tab w:val="left" w:pos="635"/>
              </w:tabs>
              <w:ind w:leftChars="-45" w:left="-94" w:right="0"/>
              <w:jc w:val="left"/>
              <w:rPr>
                <w:rFonts w:ascii="Times New Roman" w:hAnsi="Times New Roman"/>
                <w:color w:val="auto"/>
                <w:sz w:val="21"/>
                <w:szCs w:val="21"/>
                <w:lang w:eastAsia="zh-CN"/>
              </w:rPr>
            </w:pPr>
            <w:r w:rsidRPr="00000476">
              <w:rPr>
                <w:rFonts w:ascii="Times New Roman" w:hAnsi="Times New Roman"/>
                <w:sz w:val="21"/>
                <w:szCs w:val="21"/>
              </w:rPr>
              <w:t>PoE</w:t>
            </w:r>
            <w:r w:rsidRPr="00000476">
              <w:rPr>
                <w:rFonts w:ascii="Times New Roman" w:hAnsi="Times New Roman"/>
                <w:sz w:val="21"/>
                <w:szCs w:val="21"/>
                <w:lang w:eastAsia="zh-CN"/>
              </w:rPr>
              <w:t xml:space="preserve"> Output Voltage</w:t>
            </w:r>
          </w:p>
        </w:tc>
        <w:tc>
          <w:tcPr>
            <w:tcW w:w="4350" w:type="dxa"/>
            <w:vAlign w:val="center"/>
          </w:tcPr>
          <w:p w14:paraId="4EF72C3B" w14:textId="77777777" w:rsidR="009869D4" w:rsidRPr="00000476" w:rsidRDefault="00224683">
            <w:pPr>
              <w:pStyle w:val="12"/>
              <w:tabs>
                <w:tab w:val="left" w:pos="635"/>
              </w:tabs>
              <w:ind w:left="0" w:right="0"/>
              <w:jc w:val="left"/>
              <w:rPr>
                <w:rFonts w:ascii="Times New Roman" w:hAnsi="Times New Roman"/>
                <w:color w:val="auto"/>
                <w:sz w:val="21"/>
                <w:szCs w:val="21"/>
                <w:lang w:eastAsia="zh-CN"/>
              </w:rPr>
            </w:pPr>
            <w:r w:rsidRPr="00000476">
              <w:rPr>
                <w:rFonts w:ascii="Times New Roman" w:hAnsi="Times New Roman"/>
                <w:sz w:val="21"/>
                <w:szCs w:val="21"/>
                <w:lang w:eastAsia="zh-CN"/>
              </w:rPr>
              <w:t>DC52V±5%</w:t>
            </w:r>
          </w:p>
        </w:tc>
      </w:tr>
      <w:tr w:rsidR="009869D4" w14:paraId="5D823FE4" w14:textId="77777777" w:rsidTr="003B7DF1">
        <w:trPr>
          <w:cantSplit/>
          <w:trHeight w:val="605"/>
          <w:jc w:val="center"/>
        </w:trPr>
        <w:tc>
          <w:tcPr>
            <w:tcW w:w="977" w:type="dxa"/>
            <w:vAlign w:val="center"/>
          </w:tcPr>
          <w:p w14:paraId="78117C04" w14:textId="77777777" w:rsidR="009869D4" w:rsidRPr="00000476" w:rsidRDefault="00224683" w:rsidP="003B7DF1">
            <w:pPr>
              <w:pStyle w:val="12"/>
              <w:ind w:leftChars="-45" w:left="-94" w:rightChars="-45" w:right="-94"/>
              <w:jc w:val="center"/>
              <w:rPr>
                <w:rFonts w:ascii="Times New Roman" w:hAnsi="Times New Roman"/>
                <w:color w:val="auto"/>
                <w:sz w:val="21"/>
                <w:szCs w:val="21"/>
                <w:lang w:eastAsia="zh-CN"/>
              </w:rPr>
            </w:pPr>
            <w:r w:rsidRPr="00000476">
              <w:rPr>
                <w:rFonts w:ascii="Times New Roman" w:hAnsi="Times New Roman"/>
                <w:color w:val="auto"/>
                <w:sz w:val="21"/>
                <w:szCs w:val="21"/>
                <w:lang w:eastAsia="zh-CN"/>
              </w:rPr>
              <w:t>4</w:t>
            </w:r>
          </w:p>
        </w:tc>
        <w:tc>
          <w:tcPr>
            <w:tcW w:w="3314" w:type="dxa"/>
            <w:vAlign w:val="center"/>
          </w:tcPr>
          <w:p w14:paraId="51CF93AC" w14:textId="77777777" w:rsidR="009869D4" w:rsidRPr="00000476" w:rsidRDefault="00224683">
            <w:pPr>
              <w:pStyle w:val="12"/>
              <w:tabs>
                <w:tab w:val="left" w:pos="635"/>
              </w:tabs>
              <w:ind w:leftChars="-45" w:left="-94" w:right="0"/>
              <w:jc w:val="left"/>
              <w:rPr>
                <w:rFonts w:ascii="Times New Roman" w:eastAsia="PMingLiU" w:hAnsi="Times New Roman"/>
                <w:color w:val="auto"/>
                <w:sz w:val="21"/>
                <w:szCs w:val="21"/>
                <w:lang w:eastAsia="zh-CN"/>
              </w:rPr>
            </w:pPr>
            <w:r w:rsidRPr="00000476">
              <w:rPr>
                <w:rFonts w:ascii="Times New Roman" w:hAnsi="Times New Roman"/>
                <w:sz w:val="21"/>
                <w:szCs w:val="21"/>
              </w:rPr>
              <w:t>PoE Power Pin</w:t>
            </w:r>
          </w:p>
        </w:tc>
        <w:tc>
          <w:tcPr>
            <w:tcW w:w="4350" w:type="dxa"/>
            <w:vAlign w:val="center"/>
          </w:tcPr>
          <w:p w14:paraId="23610ED1" w14:textId="77777777" w:rsidR="009869D4" w:rsidRPr="00000476" w:rsidRDefault="00224683">
            <w:pPr>
              <w:pStyle w:val="12"/>
              <w:tabs>
                <w:tab w:val="left" w:pos="635"/>
              </w:tabs>
              <w:ind w:left="0" w:right="0"/>
              <w:jc w:val="left"/>
              <w:rPr>
                <w:rFonts w:ascii="Times New Roman" w:hAnsi="Times New Roman"/>
                <w:color w:val="auto"/>
                <w:sz w:val="21"/>
                <w:szCs w:val="21"/>
                <w:lang w:eastAsia="zh-CN"/>
              </w:rPr>
            </w:pPr>
            <w:r w:rsidRPr="00000476">
              <w:rPr>
                <w:rFonts w:ascii="Times New Roman" w:hAnsi="Times New Roman"/>
                <w:sz w:val="21"/>
                <w:szCs w:val="21"/>
              </w:rPr>
              <w:t>1/2</w:t>
            </w:r>
            <w:r w:rsidRPr="00000476">
              <w:rPr>
                <w:rFonts w:ascii="Times New Roman" w:hAnsi="Times New Roman"/>
                <w:sz w:val="21"/>
                <w:szCs w:val="21"/>
                <w:lang w:eastAsia="zh-CN"/>
              </w:rPr>
              <w:t>+</w:t>
            </w:r>
            <w:r w:rsidRPr="00000476">
              <w:rPr>
                <w:rFonts w:ascii="Times New Roman" w:hAnsi="Times New Roman"/>
                <w:sz w:val="21"/>
                <w:szCs w:val="21"/>
              </w:rPr>
              <w:t>、</w:t>
            </w:r>
            <w:r w:rsidRPr="00000476">
              <w:rPr>
                <w:rFonts w:ascii="Times New Roman" w:hAnsi="Times New Roman"/>
                <w:sz w:val="21"/>
                <w:szCs w:val="21"/>
              </w:rPr>
              <w:t>3/6</w:t>
            </w:r>
            <w:r w:rsidRPr="00000476">
              <w:rPr>
                <w:rFonts w:ascii="Times New Roman" w:hAnsi="Times New Roman"/>
                <w:sz w:val="21"/>
                <w:szCs w:val="21"/>
                <w:lang w:eastAsia="zh-CN"/>
              </w:rPr>
              <w:t>-</w:t>
            </w:r>
            <w:r w:rsidRPr="00000476">
              <w:rPr>
                <w:rFonts w:ascii="Times New Roman" w:hAnsi="Times New Roman"/>
                <w:sz w:val="21"/>
                <w:szCs w:val="21"/>
              </w:rPr>
              <w:t xml:space="preserve"> </w:t>
            </w:r>
          </w:p>
        </w:tc>
      </w:tr>
      <w:tr w:rsidR="009869D4" w14:paraId="34ECD37D" w14:textId="77777777" w:rsidTr="003B7DF1">
        <w:trPr>
          <w:cantSplit/>
          <w:trHeight w:val="609"/>
          <w:jc w:val="center"/>
        </w:trPr>
        <w:tc>
          <w:tcPr>
            <w:tcW w:w="977" w:type="dxa"/>
            <w:vAlign w:val="center"/>
          </w:tcPr>
          <w:p w14:paraId="68D9F11B" w14:textId="77777777" w:rsidR="009869D4" w:rsidRPr="00000476" w:rsidRDefault="00224683" w:rsidP="003B7DF1">
            <w:pPr>
              <w:pStyle w:val="12"/>
              <w:ind w:leftChars="-45" w:left="-94" w:rightChars="-45" w:right="-94"/>
              <w:jc w:val="center"/>
              <w:rPr>
                <w:rFonts w:ascii="Times New Roman" w:hAnsi="Times New Roman"/>
                <w:color w:val="auto"/>
                <w:sz w:val="21"/>
                <w:szCs w:val="21"/>
                <w:lang w:eastAsia="zh-CN"/>
              </w:rPr>
            </w:pPr>
            <w:r w:rsidRPr="00000476">
              <w:rPr>
                <w:rFonts w:ascii="Times New Roman" w:hAnsi="Times New Roman"/>
                <w:color w:val="auto"/>
                <w:sz w:val="21"/>
                <w:szCs w:val="21"/>
                <w:lang w:eastAsia="zh-CN"/>
              </w:rPr>
              <w:t>6</w:t>
            </w:r>
          </w:p>
        </w:tc>
        <w:tc>
          <w:tcPr>
            <w:tcW w:w="3314" w:type="dxa"/>
            <w:vAlign w:val="center"/>
          </w:tcPr>
          <w:p w14:paraId="0C038C80" w14:textId="5DDDED1C" w:rsidR="009869D4" w:rsidRPr="00000476" w:rsidRDefault="00224683">
            <w:pPr>
              <w:pStyle w:val="12"/>
              <w:tabs>
                <w:tab w:val="left" w:pos="635"/>
              </w:tabs>
              <w:ind w:leftChars="-45" w:left="-94" w:right="0"/>
              <w:jc w:val="left"/>
              <w:rPr>
                <w:rFonts w:ascii="Times New Roman" w:eastAsia="PMingLiU" w:hAnsi="Times New Roman"/>
                <w:sz w:val="21"/>
                <w:szCs w:val="21"/>
              </w:rPr>
            </w:pPr>
            <w:r w:rsidRPr="00000476">
              <w:rPr>
                <w:rFonts w:ascii="Times New Roman" w:hAnsi="Times New Roman"/>
                <w:sz w:val="21"/>
                <w:szCs w:val="21"/>
              </w:rPr>
              <w:t>P</w:t>
            </w:r>
            <w:r w:rsidR="00D37919" w:rsidRPr="00000476">
              <w:rPr>
                <w:rFonts w:ascii="Times New Roman" w:hAnsi="Times New Roman" w:hint="eastAsia"/>
                <w:sz w:val="21"/>
                <w:szCs w:val="21"/>
                <w:lang w:eastAsia="zh-CN"/>
              </w:rPr>
              <w:t>o</w:t>
            </w:r>
            <w:r w:rsidRPr="00000476">
              <w:rPr>
                <w:rFonts w:ascii="Times New Roman" w:hAnsi="Times New Roman"/>
                <w:sz w:val="21"/>
                <w:szCs w:val="21"/>
              </w:rPr>
              <w:t>E</w:t>
            </w:r>
            <w:r w:rsidRPr="00000476">
              <w:rPr>
                <w:rFonts w:ascii="Times New Roman" w:hAnsi="Times New Roman"/>
                <w:sz w:val="21"/>
                <w:szCs w:val="21"/>
                <w:lang w:eastAsia="zh-CN"/>
              </w:rPr>
              <w:t xml:space="preserve"> Power Distance</w:t>
            </w:r>
          </w:p>
        </w:tc>
        <w:tc>
          <w:tcPr>
            <w:tcW w:w="4350" w:type="dxa"/>
            <w:vAlign w:val="center"/>
          </w:tcPr>
          <w:p w14:paraId="7F31CF5B" w14:textId="77777777" w:rsidR="009869D4" w:rsidRPr="00000476" w:rsidRDefault="00224683">
            <w:pPr>
              <w:pStyle w:val="12"/>
              <w:tabs>
                <w:tab w:val="left" w:pos="635"/>
              </w:tabs>
              <w:ind w:left="0" w:right="0"/>
              <w:jc w:val="left"/>
              <w:rPr>
                <w:rFonts w:ascii="Times New Roman" w:eastAsia="PMingLiU" w:hAnsi="Times New Roman"/>
                <w:sz w:val="21"/>
                <w:szCs w:val="21"/>
              </w:rPr>
            </w:pPr>
            <w:r w:rsidRPr="00000476">
              <w:rPr>
                <w:rFonts w:ascii="Times New Roman" w:hAnsi="Times New Roman"/>
                <w:sz w:val="21"/>
                <w:szCs w:val="21"/>
              </w:rPr>
              <w:t>≤</w:t>
            </w:r>
            <w:r w:rsidRPr="00000476">
              <w:rPr>
                <w:rFonts w:ascii="Times New Roman" w:hAnsi="Times New Roman"/>
                <w:sz w:val="21"/>
                <w:szCs w:val="21"/>
                <w:lang w:eastAsia="zh-CN"/>
              </w:rPr>
              <w:t>250</w:t>
            </w:r>
            <w:r w:rsidRPr="00000476">
              <w:rPr>
                <w:rFonts w:ascii="Times New Roman" w:hAnsi="Times New Roman"/>
                <w:sz w:val="21"/>
                <w:szCs w:val="21"/>
              </w:rPr>
              <w:t>m</w:t>
            </w:r>
          </w:p>
        </w:tc>
      </w:tr>
      <w:tr w:rsidR="009869D4" w14:paraId="63236FF7" w14:textId="77777777" w:rsidTr="003B7DF1">
        <w:trPr>
          <w:cantSplit/>
          <w:trHeight w:val="90"/>
          <w:jc w:val="center"/>
        </w:trPr>
        <w:tc>
          <w:tcPr>
            <w:tcW w:w="977" w:type="dxa"/>
            <w:vAlign w:val="center"/>
          </w:tcPr>
          <w:p w14:paraId="7C7A3EF1" w14:textId="77777777" w:rsidR="009869D4" w:rsidRPr="00000476" w:rsidRDefault="00224683" w:rsidP="003B7DF1">
            <w:pPr>
              <w:pStyle w:val="12"/>
              <w:ind w:leftChars="-45" w:left="-94" w:rightChars="-45" w:right="-94"/>
              <w:jc w:val="center"/>
              <w:rPr>
                <w:rFonts w:ascii="Times New Roman" w:hAnsi="Times New Roman"/>
                <w:color w:val="auto"/>
                <w:sz w:val="21"/>
                <w:szCs w:val="21"/>
                <w:lang w:eastAsia="zh-CN"/>
              </w:rPr>
            </w:pPr>
            <w:r w:rsidRPr="00000476">
              <w:rPr>
                <w:rFonts w:ascii="Times New Roman" w:hAnsi="Times New Roman"/>
                <w:color w:val="auto"/>
                <w:sz w:val="21"/>
                <w:szCs w:val="21"/>
                <w:lang w:eastAsia="zh-CN"/>
              </w:rPr>
              <w:t>7</w:t>
            </w:r>
          </w:p>
        </w:tc>
        <w:tc>
          <w:tcPr>
            <w:tcW w:w="3314" w:type="dxa"/>
            <w:vAlign w:val="center"/>
          </w:tcPr>
          <w:p w14:paraId="78CDB043" w14:textId="77777777" w:rsidR="009869D4" w:rsidRPr="00000476" w:rsidRDefault="00224683">
            <w:pPr>
              <w:pStyle w:val="12"/>
              <w:tabs>
                <w:tab w:val="left" w:pos="635"/>
              </w:tabs>
              <w:ind w:leftChars="-45" w:left="-94" w:right="0"/>
              <w:jc w:val="left"/>
              <w:rPr>
                <w:rFonts w:ascii="Times New Roman" w:hAnsi="Times New Roman"/>
                <w:color w:val="auto"/>
                <w:sz w:val="21"/>
                <w:szCs w:val="21"/>
                <w:lang w:eastAsia="zh-CN"/>
              </w:rPr>
            </w:pPr>
            <w:r w:rsidRPr="00000476">
              <w:rPr>
                <w:rFonts w:ascii="Times New Roman" w:hAnsi="Times New Roman"/>
                <w:sz w:val="21"/>
                <w:szCs w:val="21"/>
                <w:lang w:eastAsia="zh-CN"/>
              </w:rPr>
              <w:t>Network Medium</w:t>
            </w:r>
          </w:p>
        </w:tc>
        <w:tc>
          <w:tcPr>
            <w:tcW w:w="4350" w:type="dxa"/>
            <w:vAlign w:val="center"/>
          </w:tcPr>
          <w:p w14:paraId="05EFFF57" w14:textId="77777777" w:rsidR="009869D4" w:rsidRPr="00000476" w:rsidRDefault="00224683">
            <w:pPr>
              <w:pStyle w:val="12"/>
              <w:tabs>
                <w:tab w:val="left" w:pos="635"/>
              </w:tabs>
              <w:ind w:left="0" w:right="0"/>
              <w:jc w:val="left"/>
              <w:rPr>
                <w:rFonts w:ascii="Times New Roman" w:hAnsi="Times New Roman"/>
                <w:color w:val="auto"/>
                <w:sz w:val="21"/>
                <w:szCs w:val="21"/>
                <w:shd w:val="clear" w:color="auto" w:fill="FFFFFF"/>
              </w:rPr>
            </w:pPr>
            <w:r w:rsidRPr="00000476">
              <w:rPr>
                <w:rFonts w:ascii="Times New Roman" w:hAnsi="Times New Roman"/>
                <w:sz w:val="21"/>
                <w:szCs w:val="21"/>
              </w:rPr>
              <w:t>10/100/1000BASE-TX: 5 class and above non shielded twisted pair</w:t>
            </w:r>
          </w:p>
        </w:tc>
      </w:tr>
      <w:tr w:rsidR="009869D4" w14:paraId="4E308D12" w14:textId="77777777" w:rsidTr="003B7DF1">
        <w:trPr>
          <w:cantSplit/>
          <w:trHeight w:val="551"/>
          <w:jc w:val="center"/>
        </w:trPr>
        <w:tc>
          <w:tcPr>
            <w:tcW w:w="977" w:type="dxa"/>
            <w:vAlign w:val="center"/>
          </w:tcPr>
          <w:p w14:paraId="618B3BE2" w14:textId="77777777" w:rsidR="009869D4" w:rsidRPr="00000476" w:rsidRDefault="00224683" w:rsidP="003B7DF1">
            <w:pPr>
              <w:pStyle w:val="12"/>
              <w:ind w:leftChars="-45" w:left="-94" w:rightChars="-45" w:right="-94"/>
              <w:jc w:val="center"/>
              <w:rPr>
                <w:rFonts w:ascii="Times New Roman" w:hAnsi="Times New Roman"/>
                <w:color w:val="auto"/>
                <w:sz w:val="21"/>
                <w:szCs w:val="21"/>
                <w:lang w:eastAsia="zh-CN"/>
              </w:rPr>
            </w:pPr>
            <w:r w:rsidRPr="00000476">
              <w:rPr>
                <w:rFonts w:ascii="Times New Roman" w:hAnsi="Times New Roman"/>
                <w:color w:val="auto"/>
                <w:sz w:val="21"/>
                <w:szCs w:val="21"/>
                <w:lang w:eastAsia="zh-CN"/>
              </w:rPr>
              <w:t>8</w:t>
            </w:r>
          </w:p>
        </w:tc>
        <w:tc>
          <w:tcPr>
            <w:tcW w:w="3314" w:type="dxa"/>
            <w:vAlign w:val="center"/>
          </w:tcPr>
          <w:p w14:paraId="35852F2F" w14:textId="77777777" w:rsidR="009869D4" w:rsidRPr="00000476" w:rsidRDefault="00224683">
            <w:pPr>
              <w:pStyle w:val="12"/>
              <w:tabs>
                <w:tab w:val="left" w:pos="635"/>
              </w:tabs>
              <w:ind w:leftChars="-45" w:left="-94" w:right="0"/>
              <w:jc w:val="left"/>
              <w:rPr>
                <w:rFonts w:ascii="Times New Roman" w:hAnsi="Times New Roman"/>
                <w:sz w:val="21"/>
                <w:szCs w:val="21"/>
                <w:lang w:eastAsia="zh-CN"/>
              </w:rPr>
            </w:pPr>
            <w:r w:rsidRPr="00000476">
              <w:rPr>
                <w:rFonts w:ascii="Times New Roman" w:hAnsi="Times New Roman"/>
                <w:sz w:val="21"/>
                <w:szCs w:val="21"/>
                <w:lang w:eastAsia="zh-CN"/>
              </w:rPr>
              <w:t>Whole Power</w:t>
            </w:r>
          </w:p>
        </w:tc>
        <w:tc>
          <w:tcPr>
            <w:tcW w:w="4350" w:type="dxa"/>
            <w:vAlign w:val="center"/>
          </w:tcPr>
          <w:p w14:paraId="516FEEFF" w14:textId="77777777" w:rsidR="009869D4" w:rsidRPr="00000476" w:rsidRDefault="00224683">
            <w:pPr>
              <w:pStyle w:val="12"/>
              <w:tabs>
                <w:tab w:val="left" w:pos="635"/>
              </w:tabs>
              <w:ind w:left="0" w:right="0"/>
              <w:jc w:val="left"/>
              <w:rPr>
                <w:rFonts w:ascii="Times New Roman" w:hAnsi="Times New Roman"/>
                <w:sz w:val="21"/>
                <w:szCs w:val="21"/>
                <w:lang w:eastAsia="zh-CN"/>
              </w:rPr>
            </w:pPr>
            <w:r w:rsidRPr="00000476">
              <w:rPr>
                <w:rFonts w:ascii="Times New Roman" w:hAnsi="Times New Roman"/>
                <w:sz w:val="21"/>
                <w:szCs w:val="21"/>
                <w:lang w:eastAsia="zh-CN"/>
              </w:rPr>
              <w:t>MAX: 400W</w:t>
            </w:r>
          </w:p>
        </w:tc>
      </w:tr>
    </w:tbl>
    <w:p w14:paraId="37A0BC9D" w14:textId="77777777" w:rsidR="009869D4" w:rsidRDefault="009869D4">
      <w:pPr>
        <w:jc w:val="left"/>
        <w:rPr>
          <w:rFonts w:ascii="Times New Roman" w:hAnsi="Times New Roman" w:cs="Times New Roman"/>
        </w:rPr>
      </w:pPr>
    </w:p>
    <w:p w14:paraId="2C709B0B" w14:textId="77777777" w:rsidR="009869D4" w:rsidRDefault="009869D4" w:rsidP="003B7DF1">
      <w:pPr>
        <w:pStyle w:val="a3"/>
      </w:pPr>
    </w:p>
    <w:p w14:paraId="76F8BDD3" w14:textId="77777777" w:rsidR="009869D4" w:rsidRDefault="00224683">
      <w:pPr>
        <w:pStyle w:val="1"/>
        <w:rPr>
          <w:rFonts w:ascii="Times New Roman" w:hAnsi="Times New Roman" w:cs="Times New Roman"/>
        </w:rPr>
      </w:pPr>
      <w:bookmarkStart w:id="9" w:name="_Toc190942129"/>
      <w:r>
        <w:rPr>
          <w:rFonts w:ascii="Times New Roman" w:hAnsi="Times New Roman" w:cs="Times New Roman"/>
        </w:rPr>
        <w:t>4.Safety Requirements</w:t>
      </w:r>
      <w:bookmarkEnd w:id="9"/>
    </w:p>
    <w:p w14:paraId="3F9736C5" w14:textId="1AD69DBD" w:rsidR="009869D4" w:rsidRDefault="00224683">
      <w:pPr>
        <w:jc w:val="left"/>
        <w:rPr>
          <w:rFonts w:ascii="Times New Roman" w:hAnsi="Times New Roman" w:cs="Times New Roman"/>
          <w:b/>
          <w:bCs/>
        </w:rPr>
      </w:pPr>
      <w:r>
        <w:rPr>
          <w:rFonts w:ascii="Times New Roman" w:hAnsi="Times New Roman" w:cs="Times New Roman"/>
          <w:b/>
          <w:bCs/>
        </w:rPr>
        <w:t>List</w:t>
      </w:r>
      <w:r w:rsidR="00BB3BDD">
        <w:rPr>
          <w:rFonts w:ascii="Times New Roman" w:hAnsi="Times New Roman" w:cs="Times New Roman" w:hint="eastAsia"/>
          <w:b/>
          <w:bCs/>
        </w:rPr>
        <w:t xml:space="preserve"> 5</w:t>
      </w:r>
      <w:r>
        <w:rPr>
          <w:rFonts w:ascii="Times New Roman" w:hAnsi="Times New Roman" w:cs="Times New Roman"/>
          <w:b/>
          <w:bCs/>
        </w:rPr>
        <w:t>: Safety requirements sheet</w:t>
      </w:r>
    </w:p>
    <w:tbl>
      <w:tblPr>
        <w:tblW w:w="86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2684"/>
        <w:gridCol w:w="1753"/>
        <w:gridCol w:w="3059"/>
      </w:tblGrid>
      <w:tr w:rsidR="009869D4" w14:paraId="52958F73" w14:textId="77777777">
        <w:trPr>
          <w:jc w:val="center"/>
        </w:trPr>
        <w:tc>
          <w:tcPr>
            <w:tcW w:w="1129" w:type="dxa"/>
            <w:vAlign w:val="center"/>
          </w:tcPr>
          <w:p w14:paraId="271D0BCB" w14:textId="77777777" w:rsidR="009869D4" w:rsidRDefault="00224683" w:rsidP="003B7DF1">
            <w:pPr>
              <w:pStyle w:val="a3"/>
              <w:jc w:val="left"/>
            </w:pPr>
            <w:r>
              <w:t>Project</w:t>
            </w:r>
          </w:p>
        </w:tc>
        <w:tc>
          <w:tcPr>
            <w:tcW w:w="2684" w:type="dxa"/>
            <w:vAlign w:val="center"/>
          </w:tcPr>
          <w:p w14:paraId="205A37A0" w14:textId="77777777" w:rsidR="009869D4" w:rsidRDefault="00224683" w:rsidP="003B7DF1">
            <w:pPr>
              <w:pStyle w:val="a3"/>
              <w:jc w:val="left"/>
            </w:pPr>
            <w:r>
              <w:t>Technical Index</w:t>
            </w:r>
          </w:p>
        </w:tc>
        <w:tc>
          <w:tcPr>
            <w:tcW w:w="1753" w:type="dxa"/>
            <w:vAlign w:val="center"/>
          </w:tcPr>
          <w:p w14:paraId="4014B68A" w14:textId="77777777" w:rsidR="009869D4" w:rsidRDefault="00224683" w:rsidP="003B7DF1">
            <w:pPr>
              <w:pStyle w:val="a3"/>
              <w:jc w:val="left"/>
            </w:pPr>
            <w:r>
              <w:t>conform or not</w:t>
            </w:r>
          </w:p>
        </w:tc>
        <w:tc>
          <w:tcPr>
            <w:tcW w:w="3059" w:type="dxa"/>
            <w:vAlign w:val="center"/>
          </w:tcPr>
          <w:p w14:paraId="75AB958F" w14:textId="77777777" w:rsidR="009869D4" w:rsidRDefault="00224683" w:rsidP="003B7DF1">
            <w:pPr>
              <w:pStyle w:val="a3"/>
              <w:jc w:val="left"/>
            </w:pPr>
            <w:r>
              <w:t>Note</w:t>
            </w:r>
          </w:p>
        </w:tc>
      </w:tr>
      <w:tr w:rsidR="009869D4" w14:paraId="02AE031C" w14:textId="77777777">
        <w:trPr>
          <w:jc w:val="center"/>
        </w:trPr>
        <w:tc>
          <w:tcPr>
            <w:tcW w:w="1129" w:type="dxa"/>
            <w:vMerge w:val="restart"/>
            <w:vAlign w:val="center"/>
          </w:tcPr>
          <w:p w14:paraId="4EAD1C66" w14:textId="77777777" w:rsidR="009869D4" w:rsidRPr="00000476" w:rsidRDefault="00224683" w:rsidP="003B7DF1">
            <w:pPr>
              <w:pStyle w:val="a3"/>
              <w:jc w:val="left"/>
              <w:rPr>
                <w:bCs/>
                <w:sz w:val="21"/>
                <w:szCs w:val="21"/>
              </w:rPr>
            </w:pPr>
            <w:r w:rsidRPr="00000476">
              <w:rPr>
                <w:sz w:val="21"/>
                <w:szCs w:val="21"/>
              </w:rPr>
              <w:t>Safety</w:t>
            </w:r>
          </w:p>
        </w:tc>
        <w:tc>
          <w:tcPr>
            <w:tcW w:w="2684" w:type="dxa"/>
            <w:vAlign w:val="center"/>
          </w:tcPr>
          <w:p w14:paraId="622744ED" w14:textId="77777777" w:rsidR="009869D4" w:rsidRPr="00000476" w:rsidRDefault="00224683" w:rsidP="003B7DF1">
            <w:pPr>
              <w:pStyle w:val="a3"/>
              <w:jc w:val="left"/>
              <w:rPr>
                <w:bCs/>
                <w:sz w:val="21"/>
                <w:szCs w:val="21"/>
              </w:rPr>
            </w:pPr>
            <w:r w:rsidRPr="00000476">
              <w:rPr>
                <w:sz w:val="21"/>
                <w:szCs w:val="21"/>
              </w:rPr>
              <w:t>UL60950(60065)</w:t>
            </w:r>
          </w:p>
        </w:tc>
        <w:tc>
          <w:tcPr>
            <w:tcW w:w="1753" w:type="dxa"/>
            <w:vAlign w:val="center"/>
          </w:tcPr>
          <w:p w14:paraId="178C2A11" w14:textId="77777777" w:rsidR="009869D4" w:rsidRPr="00000476" w:rsidRDefault="00224683" w:rsidP="003B7DF1">
            <w:pPr>
              <w:pStyle w:val="a3"/>
              <w:jc w:val="left"/>
              <w:rPr>
                <w:sz w:val="21"/>
                <w:szCs w:val="21"/>
              </w:rPr>
            </w:pPr>
            <w:r w:rsidRPr="00000476">
              <w:rPr>
                <w:sz w:val="21"/>
                <w:szCs w:val="21"/>
              </w:rPr>
              <w:sym w:font="Wingdings 2" w:char="00A3"/>
            </w:r>
            <w:r w:rsidRPr="00000476">
              <w:rPr>
                <w:sz w:val="21"/>
                <w:szCs w:val="21"/>
              </w:rPr>
              <w:t xml:space="preserve">Yes </w:t>
            </w:r>
            <w:r w:rsidRPr="00000476">
              <w:rPr>
                <w:sz w:val="21"/>
                <w:szCs w:val="21"/>
              </w:rPr>
              <w:sym w:font="Wingdings 2" w:char="0052"/>
            </w:r>
            <w:r w:rsidRPr="00000476">
              <w:rPr>
                <w:sz w:val="21"/>
                <w:szCs w:val="21"/>
              </w:rPr>
              <w:t>No</w:t>
            </w:r>
          </w:p>
        </w:tc>
        <w:tc>
          <w:tcPr>
            <w:tcW w:w="3059" w:type="dxa"/>
            <w:vAlign w:val="center"/>
          </w:tcPr>
          <w:p w14:paraId="77368C37" w14:textId="77777777" w:rsidR="009869D4" w:rsidRDefault="009869D4" w:rsidP="003B7DF1">
            <w:pPr>
              <w:pStyle w:val="a3"/>
              <w:jc w:val="left"/>
            </w:pPr>
          </w:p>
        </w:tc>
      </w:tr>
      <w:tr w:rsidR="009869D4" w14:paraId="18C00B23" w14:textId="77777777">
        <w:trPr>
          <w:jc w:val="center"/>
        </w:trPr>
        <w:tc>
          <w:tcPr>
            <w:tcW w:w="1129" w:type="dxa"/>
            <w:vMerge/>
            <w:vAlign w:val="center"/>
          </w:tcPr>
          <w:p w14:paraId="68B9F6A7" w14:textId="77777777" w:rsidR="009869D4" w:rsidRPr="00000476" w:rsidRDefault="009869D4" w:rsidP="003B7DF1">
            <w:pPr>
              <w:pStyle w:val="a3"/>
              <w:jc w:val="left"/>
              <w:rPr>
                <w:sz w:val="21"/>
                <w:szCs w:val="21"/>
              </w:rPr>
            </w:pPr>
          </w:p>
        </w:tc>
        <w:tc>
          <w:tcPr>
            <w:tcW w:w="2684" w:type="dxa"/>
            <w:vAlign w:val="center"/>
          </w:tcPr>
          <w:p w14:paraId="41384853" w14:textId="77777777" w:rsidR="009869D4" w:rsidRPr="00000476" w:rsidRDefault="00224683" w:rsidP="003B7DF1">
            <w:pPr>
              <w:pStyle w:val="a3"/>
              <w:jc w:val="left"/>
              <w:rPr>
                <w:bCs/>
                <w:sz w:val="21"/>
                <w:szCs w:val="21"/>
              </w:rPr>
            </w:pPr>
            <w:r w:rsidRPr="00000476">
              <w:rPr>
                <w:sz w:val="21"/>
                <w:szCs w:val="21"/>
              </w:rPr>
              <w:t>IEC/EN60065(60950)</w:t>
            </w:r>
          </w:p>
        </w:tc>
        <w:tc>
          <w:tcPr>
            <w:tcW w:w="1753" w:type="dxa"/>
            <w:vAlign w:val="center"/>
          </w:tcPr>
          <w:p w14:paraId="273B78F6" w14:textId="77777777" w:rsidR="009869D4" w:rsidRPr="00000476" w:rsidRDefault="00224683" w:rsidP="003B7DF1">
            <w:pPr>
              <w:pStyle w:val="a3"/>
              <w:jc w:val="left"/>
              <w:rPr>
                <w:sz w:val="21"/>
                <w:szCs w:val="21"/>
              </w:rPr>
            </w:pPr>
            <w:r w:rsidRPr="00000476">
              <w:rPr>
                <w:sz w:val="21"/>
                <w:szCs w:val="21"/>
              </w:rPr>
              <w:sym w:font="Wingdings 2" w:char="00A3"/>
            </w:r>
            <w:r w:rsidRPr="00000476">
              <w:rPr>
                <w:sz w:val="21"/>
                <w:szCs w:val="21"/>
              </w:rPr>
              <w:t xml:space="preserve">Yes </w:t>
            </w:r>
            <w:r w:rsidRPr="00000476">
              <w:rPr>
                <w:sz w:val="21"/>
                <w:szCs w:val="21"/>
              </w:rPr>
              <w:sym w:font="Wingdings 2" w:char="0052"/>
            </w:r>
            <w:r w:rsidRPr="00000476">
              <w:rPr>
                <w:sz w:val="21"/>
                <w:szCs w:val="21"/>
              </w:rPr>
              <w:t xml:space="preserve"> No</w:t>
            </w:r>
          </w:p>
        </w:tc>
        <w:tc>
          <w:tcPr>
            <w:tcW w:w="3059" w:type="dxa"/>
            <w:vAlign w:val="center"/>
          </w:tcPr>
          <w:p w14:paraId="2F9C42EB" w14:textId="77777777" w:rsidR="009869D4" w:rsidRDefault="009869D4" w:rsidP="003B7DF1">
            <w:pPr>
              <w:pStyle w:val="a3"/>
              <w:jc w:val="left"/>
            </w:pPr>
          </w:p>
        </w:tc>
      </w:tr>
      <w:tr w:rsidR="009869D4" w14:paraId="5BAFBB17" w14:textId="77777777">
        <w:trPr>
          <w:jc w:val="center"/>
        </w:trPr>
        <w:tc>
          <w:tcPr>
            <w:tcW w:w="1129" w:type="dxa"/>
            <w:vMerge/>
            <w:vAlign w:val="center"/>
          </w:tcPr>
          <w:p w14:paraId="1A78086C" w14:textId="77777777" w:rsidR="009869D4" w:rsidRPr="00000476" w:rsidRDefault="009869D4" w:rsidP="003B7DF1">
            <w:pPr>
              <w:pStyle w:val="a3"/>
              <w:jc w:val="left"/>
              <w:rPr>
                <w:sz w:val="21"/>
                <w:szCs w:val="21"/>
              </w:rPr>
            </w:pPr>
          </w:p>
        </w:tc>
        <w:tc>
          <w:tcPr>
            <w:tcW w:w="2684" w:type="dxa"/>
            <w:vAlign w:val="center"/>
          </w:tcPr>
          <w:p w14:paraId="09E7CE63" w14:textId="77777777" w:rsidR="009869D4" w:rsidRPr="00000476" w:rsidRDefault="00224683" w:rsidP="003B7DF1">
            <w:pPr>
              <w:pStyle w:val="a3"/>
              <w:jc w:val="left"/>
              <w:rPr>
                <w:bCs/>
                <w:sz w:val="21"/>
                <w:szCs w:val="21"/>
              </w:rPr>
            </w:pPr>
            <w:r w:rsidRPr="00000476">
              <w:rPr>
                <w:sz w:val="21"/>
                <w:szCs w:val="21"/>
              </w:rPr>
              <w:t>GB4943</w:t>
            </w:r>
          </w:p>
        </w:tc>
        <w:tc>
          <w:tcPr>
            <w:tcW w:w="1753" w:type="dxa"/>
            <w:vAlign w:val="center"/>
          </w:tcPr>
          <w:p w14:paraId="1CE55374" w14:textId="77777777" w:rsidR="009869D4" w:rsidRPr="00000476" w:rsidRDefault="00224683" w:rsidP="003B7DF1">
            <w:pPr>
              <w:pStyle w:val="a3"/>
              <w:jc w:val="left"/>
              <w:rPr>
                <w:sz w:val="21"/>
                <w:szCs w:val="21"/>
              </w:rPr>
            </w:pPr>
            <w:r w:rsidRPr="00000476">
              <w:rPr>
                <w:sz w:val="21"/>
                <w:szCs w:val="21"/>
              </w:rPr>
              <w:sym w:font="Wingdings 2" w:char="00A3"/>
            </w:r>
            <w:r w:rsidRPr="00000476">
              <w:rPr>
                <w:sz w:val="21"/>
                <w:szCs w:val="21"/>
              </w:rPr>
              <w:t xml:space="preserve"> Yes </w:t>
            </w:r>
            <w:r w:rsidRPr="00000476">
              <w:rPr>
                <w:sz w:val="21"/>
                <w:szCs w:val="21"/>
              </w:rPr>
              <w:sym w:font="Wingdings 2" w:char="0052"/>
            </w:r>
            <w:r w:rsidRPr="00000476">
              <w:rPr>
                <w:sz w:val="21"/>
                <w:szCs w:val="21"/>
              </w:rPr>
              <w:t xml:space="preserve"> No</w:t>
            </w:r>
          </w:p>
        </w:tc>
        <w:tc>
          <w:tcPr>
            <w:tcW w:w="3059" w:type="dxa"/>
            <w:vAlign w:val="center"/>
          </w:tcPr>
          <w:p w14:paraId="24BF586B" w14:textId="77777777" w:rsidR="009869D4" w:rsidRDefault="009869D4" w:rsidP="003B7DF1">
            <w:pPr>
              <w:pStyle w:val="a3"/>
              <w:jc w:val="left"/>
            </w:pPr>
          </w:p>
        </w:tc>
      </w:tr>
    </w:tbl>
    <w:p w14:paraId="7FA9405C" w14:textId="77777777" w:rsidR="009869D4" w:rsidRDefault="009869D4" w:rsidP="003B7DF1">
      <w:pPr>
        <w:jc w:val="left"/>
        <w:rPr>
          <w:rFonts w:ascii="Times New Roman" w:hAnsi="Times New Roman" w:cs="Times New Roman"/>
          <w:b/>
          <w:bCs/>
        </w:rPr>
      </w:pPr>
    </w:p>
    <w:p w14:paraId="1B1715EA" w14:textId="77777777" w:rsidR="009869D4" w:rsidRDefault="00224683" w:rsidP="003B7DF1">
      <w:pPr>
        <w:pStyle w:val="1"/>
        <w:jc w:val="left"/>
        <w:rPr>
          <w:rFonts w:ascii="Times New Roman" w:hAnsi="Times New Roman" w:cs="Times New Roman"/>
        </w:rPr>
      </w:pPr>
      <w:bookmarkStart w:id="10" w:name="_Toc190942130"/>
      <w:r>
        <w:rPr>
          <w:rFonts w:ascii="Times New Roman" w:hAnsi="Times New Roman" w:cs="Times New Roman"/>
        </w:rPr>
        <w:t>5.Electromagnetic Compatibility</w:t>
      </w:r>
      <w:bookmarkEnd w:id="10"/>
      <w:r>
        <w:rPr>
          <w:rFonts w:ascii="Times New Roman" w:hAnsi="Times New Roman" w:cs="Times New Roman"/>
        </w:rPr>
        <w:t xml:space="preserve"> </w:t>
      </w:r>
    </w:p>
    <w:p w14:paraId="5FB07BA9" w14:textId="77777777" w:rsidR="009869D4" w:rsidRDefault="00224683" w:rsidP="003B7DF1">
      <w:pPr>
        <w:pStyle w:val="2"/>
        <w:jc w:val="left"/>
        <w:rPr>
          <w:rFonts w:ascii="Times New Roman" w:hAnsi="Times New Roman" w:cs="Times New Roman"/>
        </w:rPr>
      </w:pPr>
      <w:bookmarkStart w:id="11" w:name="_Toc190942131"/>
      <w:r>
        <w:rPr>
          <w:rFonts w:ascii="Times New Roman" w:hAnsi="Times New Roman" w:cs="Times New Roman"/>
        </w:rPr>
        <w:t xml:space="preserve">5.1 Electromagnetic </w:t>
      </w:r>
      <w:r>
        <w:rPr>
          <w:rFonts w:ascii="Times New Roman" w:hAnsi="Times New Roman" w:cs="Times New Roman"/>
        </w:rPr>
        <w:t>Interference EMI</w:t>
      </w:r>
      <w:bookmarkEnd w:id="11"/>
      <w:r>
        <w:rPr>
          <w:rFonts w:ascii="Times New Roman" w:hAnsi="Times New Roman" w:cs="Times New Roman"/>
        </w:rPr>
        <w:t xml:space="preserve"> </w:t>
      </w:r>
    </w:p>
    <w:p w14:paraId="1084F171" w14:textId="6FD38090" w:rsidR="009869D4" w:rsidRDefault="00224683" w:rsidP="003B7DF1">
      <w:pPr>
        <w:pStyle w:val="a3"/>
        <w:jc w:val="left"/>
      </w:pPr>
      <w:r>
        <w:t xml:space="preserve">List </w:t>
      </w:r>
      <w:r w:rsidR="00BB3BDD">
        <w:rPr>
          <w:rFonts w:eastAsiaTheme="minorEastAsia" w:hint="eastAsia"/>
          <w:lang w:eastAsia="zh-CN"/>
        </w:rPr>
        <w:t xml:space="preserve">6: </w:t>
      </w:r>
      <w:r>
        <w:t>EMI</w:t>
      </w:r>
    </w:p>
    <w:tbl>
      <w:tblPr>
        <w:tblW w:w="88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87"/>
        <w:gridCol w:w="2183"/>
        <w:gridCol w:w="1720"/>
        <w:gridCol w:w="3130"/>
      </w:tblGrid>
      <w:tr w:rsidR="009869D4" w14:paraId="2FEBDF3A" w14:textId="77777777">
        <w:trPr>
          <w:jc w:val="center"/>
        </w:trPr>
        <w:tc>
          <w:tcPr>
            <w:tcW w:w="1787" w:type="dxa"/>
            <w:vAlign w:val="center"/>
          </w:tcPr>
          <w:p w14:paraId="572F36DE" w14:textId="77777777" w:rsidR="009869D4" w:rsidRDefault="00224683" w:rsidP="003B7DF1">
            <w:pPr>
              <w:pStyle w:val="a3"/>
              <w:jc w:val="left"/>
            </w:pPr>
            <w:r>
              <w:t>Project</w:t>
            </w:r>
          </w:p>
        </w:tc>
        <w:tc>
          <w:tcPr>
            <w:tcW w:w="2183" w:type="dxa"/>
            <w:vAlign w:val="center"/>
          </w:tcPr>
          <w:p w14:paraId="4958D30A" w14:textId="77777777" w:rsidR="009869D4" w:rsidRDefault="00224683" w:rsidP="003B7DF1">
            <w:pPr>
              <w:pStyle w:val="a3"/>
              <w:jc w:val="left"/>
            </w:pPr>
            <w:r>
              <w:t>Technical Index</w:t>
            </w:r>
          </w:p>
        </w:tc>
        <w:tc>
          <w:tcPr>
            <w:tcW w:w="1720" w:type="dxa"/>
            <w:vAlign w:val="center"/>
          </w:tcPr>
          <w:p w14:paraId="6FA51227" w14:textId="77777777" w:rsidR="009869D4" w:rsidRDefault="00224683" w:rsidP="003B7DF1">
            <w:pPr>
              <w:pStyle w:val="a3"/>
              <w:jc w:val="left"/>
            </w:pPr>
            <w:r>
              <w:t>conform or not</w:t>
            </w:r>
          </w:p>
        </w:tc>
        <w:tc>
          <w:tcPr>
            <w:tcW w:w="3130" w:type="dxa"/>
            <w:vAlign w:val="center"/>
          </w:tcPr>
          <w:p w14:paraId="2AB6551C" w14:textId="77777777" w:rsidR="009869D4" w:rsidRDefault="00224683" w:rsidP="003B7DF1">
            <w:pPr>
              <w:pStyle w:val="a3"/>
              <w:jc w:val="left"/>
            </w:pPr>
            <w:r>
              <w:t>Note</w:t>
            </w:r>
          </w:p>
        </w:tc>
      </w:tr>
      <w:tr w:rsidR="009869D4" w14:paraId="45ADBF59" w14:textId="77777777">
        <w:trPr>
          <w:jc w:val="center"/>
        </w:trPr>
        <w:tc>
          <w:tcPr>
            <w:tcW w:w="8820" w:type="dxa"/>
            <w:gridSpan w:val="4"/>
            <w:vAlign w:val="center"/>
          </w:tcPr>
          <w:p w14:paraId="06DF7590" w14:textId="77777777" w:rsidR="009869D4" w:rsidRDefault="00224683" w:rsidP="003B7DF1">
            <w:pPr>
              <w:pStyle w:val="a3"/>
              <w:jc w:val="left"/>
            </w:pPr>
            <w:r>
              <w:t>Switch AC Input Port</w:t>
            </w:r>
          </w:p>
        </w:tc>
      </w:tr>
      <w:tr w:rsidR="009869D4" w14:paraId="1FAA41CE" w14:textId="77777777">
        <w:trPr>
          <w:jc w:val="center"/>
        </w:trPr>
        <w:tc>
          <w:tcPr>
            <w:tcW w:w="1787" w:type="dxa"/>
            <w:vMerge w:val="restart"/>
            <w:vAlign w:val="center"/>
          </w:tcPr>
          <w:p w14:paraId="35928F5A" w14:textId="77777777" w:rsidR="009869D4" w:rsidRPr="00000476" w:rsidRDefault="00224683" w:rsidP="003B7DF1">
            <w:pPr>
              <w:pStyle w:val="a3"/>
              <w:jc w:val="left"/>
              <w:rPr>
                <w:bCs/>
                <w:sz w:val="21"/>
                <w:szCs w:val="21"/>
              </w:rPr>
            </w:pPr>
            <w:r w:rsidRPr="00000476">
              <w:rPr>
                <w:sz w:val="21"/>
                <w:szCs w:val="21"/>
              </w:rPr>
              <w:t>Conducted disturbance</w:t>
            </w:r>
          </w:p>
        </w:tc>
        <w:tc>
          <w:tcPr>
            <w:tcW w:w="2183" w:type="dxa"/>
            <w:vAlign w:val="center"/>
          </w:tcPr>
          <w:p w14:paraId="52923740" w14:textId="77777777" w:rsidR="009869D4" w:rsidRPr="00000476" w:rsidRDefault="00224683" w:rsidP="003B7DF1">
            <w:pPr>
              <w:pStyle w:val="a3"/>
              <w:jc w:val="left"/>
              <w:rPr>
                <w:bCs/>
                <w:sz w:val="21"/>
                <w:szCs w:val="21"/>
              </w:rPr>
            </w:pPr>
            <w:r w:rsidRPr="00000476">
              <w:rPr>
                <w:sz w:val="21"/>
                <w:szCs w:val="21"/>
              </w:rPr>
              <w:t>GB9254, CLASS B</w:t>
            </w:r>
          </w:p>
        </w:tc>
        <w:tc>
          <w:tcPr>
            <w:tcW w:w="1720" w:type="dxa"/>
            <w:vAlign w:val="center"/>
          </w:tcPr>
          <w:p w14:paraId="4E5E7DFF" w14:textId="77777777" w:rsidR="009869D4" w:rsidRPr="00000476" w:rsidRDefault="00224683" w:rsidP="003B7DF1">
            <w:pPr>
              <w:pStyle w:val="a3"/>
              <w:jc w:val="left"/>
              <w:rPr>
                <w:sz w:val="21"/>
                <w:szCs w:val="21"/>
              </w:rPr>
            </w:pPr>
            <w:r w:rsidRPr="00000476">
              <w:rPr>
                <w:sz w:val="21"/>
                <w:szCs w:val="21"/>
              </w:rPr>
              <w:sym w:font="Wingdings 2" w:char="00A3"/>
            </w:r>
            <w:r w:rsidRPr="00000476">
              <w:rPr>
                <w:sz w:val="21"/>
                <w:szCs w:val="21"/>
              </w:rPr>
              <w:t xml:space="preserve"> Yes </w:t>
            </w:r>
            <w:r w:rsidRPr="00000476">
              <w:rPr>
                <w:sz w:val="21"/>
                <w:szCs w:val="21"/>
              </w:rPr>
              <w:sym w:font="Wingdings 2" w:char="0052"/>
            </w:r>
            <w:r w:rsidRPr="00000476">
              <w:rPr>
                <w:sz w:val="21"/>
                <w:szCs w:val="21"/>
              </w:rPr>
              <w:t xml:space="preserve"> No</w:t>
            </w:r>
          </w:p>
        </w:tc>
        <w:tc>
          <w:tcPr>
            <w:tcW w:w="3130" w:type="dxa"/>
            <w:vAlign w:val="center"/>
          </w:tcPr>
          <w:p w14:paraId="1A14811F" w14:textId="77777777" w:rsidR="009869D4" w:rsidRDefault="009869D4" w:rsidP="003B7DF1">
            <w:pPr>
              <w:pStyle w:val="a3"/>
              <w:jc w:val="left"/>
            </w:pPr>
          </w:p>
        </w:tc>
      </w:tr>
      <w:tr w:rsidR="009869D4" w14:paraId="392F74C9" w14:textId="77777777">
        <w:trPr>
          <w:jc w:val="center"/>
        </w:trPr>
        <w:tc>
          <w:tcPr>
            <w:tcW w:w="1787" w:type="dxa"/>
            <w:vMerge/>
            <w:vAlign w:val="center"/>
          </w:tcPr>
          <w:p w14:paraId="61AB3082" w14:textId="77777777" w:rsidR="009869D4" w:rsidRPr="00000476" w:rsidRDefault="009869D4" w:rsidP="003B7DF1">
            <w:pPr>
              <w:pStyle w:val="a3"/>
              <w:jc w:val="left"/>
              <w:rPr>
                <w:sz w:val="21"/>
                <w:szCs w:val="21"/>
              </w:rPr>
            </w:pPr>
          </w:p>
        </w:tc>
        <w:tc>
          <w:tcPr>
            <w:tcW w:w="2183" w:type="dxa"/>
            <w:vAlign w:val="center"/>
          </w:tcPr>
          <w:p w14:paraId="7F70DFA9" w14:textId="77777777" w:rsidR="009869D4" w:rsidRPr="00000476" w:rsidRDefault="00224683" w:rsidP="003B7DF1">
            <w:pPr>
              <w:pStyle w:val="a3"/>
              <w:jc w:val="left"/>
              <w:rPr>
                <w:bCs/>
                <w:sz w:val="21"/>
                <w:szCs w:val="21"/>
              </w:rPr>
            </w:pPr>
            <w:r w:rsidRPr="00000476">
              <w:rPr>
                <w:sz w:val="21"/>
                <w:szCs w:val="21"/>
              </w:rPr>
              <w:t>FCC PART15 CLASSB</w:t>
            </w:r>
          </w:p>
        </w:tc>
        <w:tc>
          <w:tcPr>
            <w:tcW w:w="1720" w:type="dxa"/>
            <w:vAlign w:val="center"/>
          </w:tcPr>
          <w:p w14:paraId="284160F0" w14:textId="77777777" w:rsidR="009869D4" w:rsidRPr="00000476" w:rsidRDefault="00224683" w:rsidP="003B7DF1">
            <w:pPr>
              <w:pStyle w:val="a3"/>
              <w:jc w:val="left"/>
              <w:rPr>
                <w:sz w:val="21"/>
                <w:szCs w:val="21"/>
              </w:rPr>
            </w:pPr>
            <w:r w:rsidRPr="00000476">
              <w:rPr>
                <w:sz w:val="21"/>
                <w:szCs w:val="21"/>
              </w:rPr>
              <w:sym w:font="Wingdings 2" w:char="00A3"/>
            </w:r>
            <w:r w:rsidRPr="00000476">
              <w:rPr>
                <w:sz w:val="21"/>
                <w:szCs w:val="21"/>
              </w:rPr>
              <w:t xml:space="preserve"> Yes </w:t>
            </w:r>
            <w:r w:rsidRPr="00000476">
              <w:rPr>
                <w:sz w:val="21"/>
                <w:szCs w:val="21"/>
              </w:rPr>
              <w:sym w:font="Wingdings 2" w:char="0052"/>
            </w:r>
            <w:r w:rsidRPr="00000476">
              <w:rPr>
                <w:sz w:val="21"/>
                <w:szCs w:val="21"/>
              </w:rPr>
              <w:t xml:space="preserve"> No</w:t>
            </w:r>
          </w:p>
        </w:tc>
        <w:tc>
          <w:tcPr>
            <w:tcW w:w="3130" w:type="dxa"/>
            <w:vAlign w:val="center"/>
          </w:tcPr>
          <w:p w14:paraId="6F30AB7B" w14:textId="77777777" w:rsidR="009869D4" w:rsidRDefault="009869D4" w:rsidP="003B7DF1">
            <w:pPr>
              <w:pStyle w:val="a3"/>
              <w:jc w:val="left"/>
            </w:pPr>
          </w:p>
        </w:tc>
      </w:tr>
      <w:tr w:rsidR="009869D4" w14:paraId="6C9A4A47" w14:textId="77777777">
        <w:trPr>
          <w:jc w:val="center"/>
        </w:trPr>
        <w:tc>
          <w:tcPr>
            <w:tcW w:w="1787" w:type="dxa"/>
            <w:vMerge/>
            <w:vAlign w:val="center"/>
          </w:tcPr>
          <w:p w14:paraId="6CA01A75" w14:textId="77777777" w:rsidR="009869D4" w:rsidRPr="00000476" w:rsidRDefault="009869D4" w:rsidP="003B7DF1">
            <w:pPr>
              <w:pStyle w:val="a3"/>
              <w:jc w:val="left"/>
              <w:rPr>
                <w:sz w:val="21"/>
                <w:szCs w:val="21"/>
              </w:rPr>
            </w:pPr>
          </w:p>
        </w:tc>
        <w:tc>
          <w:tcPr>
            <w:tcW w:w="2183" w:type="dxa"/>
            <w:vAlign w:val="center"/>
          </w:tcPr>
          <w:p w14:paraId="5523F9BB" w14:textId="77777777" w:rsidR="009869D4" w:rsidRPr="00000476" w:rsidRDefault="00224683" w:rsidP="003B7DF1">
            <w:pPr>
              <w:pStyle w:val="a3"/>
              <w:jc w:val="left"/>
              <w:rPr>
                <w:bCs/>
                <w:sz w:val="21"/>
                <w:szCs w:val="21"/>
              </w:rPr>
            </w:pPr>
            <w:r w:rsidRPr="00000476">
              <w:rPr>
                <w:sz w:val="21"/>
                <w:szCs w:val="21"/>
              </w:rPr>
              <w:t>EN55032</w:t>
            </w:r>
          </w:p>
        </w:tc>
        <w:tc>
          <w:tcPr>
            <w:tcW w:w="1720" w:type="dxa"/>
            <w:vAlign w:val="center"/>
          </w:tcPr>
          <w:p w14:paraId="60306541" w14:textId="77777777" w:rsidR="009869D4" w:rsidRPr="00000476" w:rsidRDefault="00224683" w:rsidP="003B7DF1">
            <w:pPr>
              <w:pStyle w:val="a3"/>
              <w:jc w:val="left"/>
              <w:rPr>
                <w:sz w:val="21"/>
                <w:szCs w:val="21"/>
              </w:rPr>
            </w:pPr>
            <w:r w:rsidRPr="00000476">
              <w:rPr>
                <w:sz w:val="21"/>
                <w:szCs w:val="21"/>
              </w:rPr>
              <w:sym w:font="Wingdings 2" w:char="00A3"/>
            </w:r>
            <w:r w:rsidRPr="00000476">
              <w:rPr>
                <w:sz w:val="21"/>
                <w:szCs w:val="21"/>
              </w:rPr>
              <w:t xml:space="preserve"> Yes </w:t>
            </w:r>
            <w:r w:rsidRPr="00000476">
              <w:rPr>
                <w:sz w:val="21"/>
                <w:szCs w:val="21"/>
              </w:rPr>
              <w:sym w:font="Wingdings 2" w:char="0052"/>
            </w:r>
            <w:r w:rsidRPr="00000476">
              <w:rPr>
                <w:sz w:val="21"/>
                <w:szCs w:val="21"/>
              </w:rPr>
              <w:t xml:space="preserve"> No</w:t>
            </w:r>
          </w:p>
        </w:tc>
        <w:tc>
          <w:tcPr>
            <w:tcW w:w="3130" w:type="dxa"/>
            <w:vAlign w:val="center"/>
          </w:tcPr>
          <w:p w14:paraId="3BA96527" w14:textId="77777777" w:rsidR="009869D4" w:rsidRDefault="009869D4" w:rsidP="003B7DF1">
            <w:pPr>
              <w:pStyle w:val="a3"/>
              <w:jc w:val="left"/>
            </w:pPr>
          </w:p>
        </w:tc>
      </w:tr>
      <w:tr w:rsidR="009869D4" w14:paraId="30CF409F" w14:textId="77777777">
        <w:trPr>
          <w:jc w:val="center"/>
        </w:trPr>
        <w:tc>
          <w:tcPr>
            <w:tcW w:w="1787" w:type="dxa"/>
            <w:vMerge w:val="restart"/>
            <w:vAlign w:val="center"/>
          </w:tcPr>
          <w:p w14:paraId="76208013" w14:textId="77777777" w:rsidR="009869D4" w:rsidRPr="00000476" w:rsidRDefault="00224683" w:rsidP="003B7DF1">
            <w:pPr>
              <w:pStyle w:val="a3"/>
              <w:jc w:val="left"/>
              <w:rPr>
                <w:bCs/>
                <w:sz w:val="21"/>
                <w:szCs w:val="21"/>
              </w:rPr>
            </w:pPr>
            <w:r w:rsidRPr="00000476">
              <w:rPr>
                <w:sz w:val="21"/>
                <w:szCs w:val="21"/>
              </w:rPr>
              <w:t>Radiated interference</w:t>
            </w:r>
          </w:p>
        </w:tc>
        <w:tc>
          <w:tcPr>
            <w:tcW w:w="2183" w:type="dxa"/>
            <w:vAlign w:val="center"/>
          </w:tcPr>
          <w:p w14:paraId="57DE4386" w14:textId="77777777" w:rsidR="009869D4" w:rsidRPr="00000476" w:rsidRDefault="00224683" w:rsidP="003B7DF1">
            <w:pPr>
              <w:pStyle w:val="a3"/>
              <w:jc w:val="left"/>
              <w:rPr>
                <w:bCs/>
                <w:sz w:val="21"/>
                <w:szCs w:val="21"/>
              </w:rPr>
            </w:pPr>
            <w:r w:rsidRPr="00000476">
              <w:rPr>
                <w:sz w:val="21"/>
                <w:szCs w:val="21"/>
              </w:rPr>
              <w:t>GB9254, CLASS B</w:t>
            </w:r>
          </w:p>
        </w:tc>
        <w:tc>
          <w:tcPr>
            <w:tcW w:w="1720" w:type="dxa"/>
            <w:vAlign w:val="center"/>
          </w:tcPr>
          <w:p w14:paraId="04D157CE" w14:textId="77777777" w:rsidR="009869D4" w:rsidRPr="00000476" w:rsidRDefault="00224683" w:rsidP="003B7DF1">
            <w:pPr>
              <w:pStyle w:val="a3"/>
              <w:jc w:val="left"/>
              <w:rPr>
                <w:sz w:val="21"/>
                <w:szCs w:val="21"/>
              </w:rPr>
            </w:pPr>
            <w:r w:rsidRPr="00000476">
              <w:rPr>
                <w:sz w:val="21"/>
                <w:szCs w:val="21"/>
              </w:rPr>
              <w:sym w:font="Wingdings 2" w:char="00A3"/>
            </w:r>
            <w:r w:rsidRPr="00000476">
              <w:rPr>
                <w:sz w:val="21"/>
                <w:szCs w:val="21"/>
              </w:rPr>
              <w:t xml:space="preserve"> Yes </w:t>
            </w:r>
            <w:r w:rsidRPr="00000476">
              <w:rPr>
                <w:sz w:val="21"/>
                <w:szCs w:val="21"/>
              </w:rPr>
              <w:sym w:font="Wingdings 2" w:char="0052"/>
            </w:r>
            <w:r w:rsidRPr="00000476">
              <w:rPr>
                <w:sz w:val="21"/>
                <w:szCs w:val="21"/>
              </w:rPr>
              <w:t xml:space="preserve"> No</w:t>
            </w:r>
          </w:p>
        </w:tc>
        <w:tc>
          <w:tcPr>
            <w:tcW w:w="3130" w:type="dxa"/>
            <w:vAlign w:val="center"/>
          </w:tcPr>
          <w:p w14:paraId="6E22316E" w14:textId="77777777" w:rsidR="009869D4" w:rsidRDefault="009869D4" w:rsidP="003B7DF1">
            <w:pPr>
              <w:pStyle w:val="a3"/>
              <w:jc w:val="left"/>
            </w:pPr>
          </w:p>
        </w:tc>
      </w:tr>
      <w:tr w:rsidR="009869D4" w14:paraId="74A374DD" w14:textId="77777777">
        <w:trPr>
          <w:jc w:val="center"/>
        </w:trPr>
        <w:tc>
          <w:tcPr>
            <w:tcW w:w="1787" w:type="dxa"/>
            <w:vMerge/>
            <w:vAlign w:val="center"/>
          </w:tcPr>
          <w:p w14:paraId="19EEF0C0" w14:textId="77777777" w:rsidR="009869D4" w:rsidRPr="00000476" w:rsidRDefault="009869D4" w:rsidP="003B7DF1">
            <w:pPr>
              <w:pStyle w:val="a3"/>
              <w:jc w:val="left"/>
              <w:rPr>
                <w:sz w:val="21"/>
                <w:szCs w:val="21"/>
              </w:rPr>
            </w:pPr>
          </w:p>
        </w:tc>
        <w:tc>
          <w:tcPr>
            <w:tcW w:w="2183" w:type="dxa"/>
            <w:vAlign w:val="center"/>
          </w:tcPr>
          <w:p w14:paraId="7E96B92F" w14:textId="77777777" w:rsidR="009869D4" w:rsidRPr="00000476" w:rsidRDefault="00224683" w:rsidP="003B7DF1">
            <w:pPr>
              <w:pStyle w:val="a3"/>
              <w:jc w:val="left"/>
              <w:rPr>
                <w:bCs/>
                <w:sz w:val="21"/>
                <w:szCs w:val="21"/>
              </w:rPr>
            </w:pPr>
            <w:r w:rsidRPr="00000476">
              <w:rPr>
                <w:sz w:val="21"/>
                <w:szCs w:val="21"/>
              </w:rPr>
              <w:t>FCC PART15 CLASSB</w:t>
            </w:r>
          </w:p>
        </w:tc>
        <w:tc>
          <w:tcPr>
            <w:tcW w:w="1720" w:type="dxa"/>
            <w:vAlign w:val="center"/>
          </w:tcPr>
          <w:p w14:paraId="774B2C31" w14:textId="77777777" w:rsidR="009869D4" w:rsidRPr="00000476" w:rsidRDefault="00224683" w:rsidP="003B7DF1">
            <w:pPr>
              <w:pStyle w:val="a3"/>
              <w:jc w:val="left"/>
              <w:rPr>
                <w:sz w:val="21"/>
                <w:szCs w:val="21"/>
              </w:rPr>
            </w:pPr>
            <w:r w:rsidRPr="00000476">
              <w:rPr>
                <w:sz w:val="21"/>
                <w:szCs w:val="21"/>
              </w:rPr>
              <w:sym w:font="Wingdings 2" w:char="00A3"/>
            </w:r>
            <w:r w:rsidRPr="00000476">
              <w:rPr>
                <w:sz w:val="21"/>
                <w:szCs w:val="21"/>
              </w:rPr>
              <w:t xml:space="preserve"> Yes </w:t>
            </w:r>
            <w:r w:rsidRPr="00000476">
              <w:rPr>
                <w:sz w:val="21"/>
                <w:szCs w:val="21"/>
              </w:rPr>
              <w:sym w:font="Wingdings 2" w:char="0052"/>
            </w:r>
            <w:r w:rsidRPr="00000476">
              <w:rPr>
                <w:sz w:val="21"/>
                <w:szCs w:val="21"/>
              </w:rPr>
              <w:t xml:space="preserve"> No</w:t>
            </w:r>
          </w:p>
        </w:tc>
        <w:tc>
          <w:tcPr>
            <w:tcW w:w="3130" w:type="dxa"/>
            <w:vAlign w:val="center"/>
          </w:tcPr>
          <w:p w14:paraId="19EB5834" w14:textId="77777777" w:rsidR="009869D4" w:rsidRDefault="009869D4" w:rsidP="003B7DF1">
            <w:pPr>
              <w:pStyle w:val="a3"/>
              <w:jc w:val="left"/>
            </w:pPr>
          </w:p>
        </w:tc>
      </w:tr>
      <w:tr w:rsidR="009869D4" w14:paraId="141CF84F" w14:textId="77777777">
        <w:trPr>
          <w:jc w:val="center"/>
        </w:trPr>
        <w:tc>
          <w:tcPr>
            <w:tcW w:w="1787" w:type="dxa"/>
            <w:vMerge/>
            <w:vAlign w:val="center"/>
          </w:tcPr>
          <w:p w14:paraId="3DC74868" w14:textId="77777777" w:rsidR="009869D4" w:rsidRPr="00000476" w:rsidRDefault="009869D4" w:rsidP="003B7DF1">
            <w:pPr>
              <w:pStyle w:val="a3"/>
              <w:jc w:val="left"/>
              <w:rPr>
                <w:sz w:val="21"/>
                <w:szCs w:val="21"/>
              </w:rPr>
            </w:pPr>
          </w:p>
        </w:tc>
        <w:tc>
          <w:tcPr>
            <w:tcW w:w="2183" w:type="dxa"/>
            <w:vAlign w:val="center"/>
          </w:tcPr>
          <w:p w14:paraId="21319D04" w14:textId="77777777" w:rsidR="009869D4" w:rsidRPr="00000476" w:rsidRDefault="00224683" w:rsidP="003B7DF1">
            <w:pPr>
              <w:pStyle w:val="a3"/>
              <w:jc w:val="left"/>
              <w:rPr>
                <w:bCs/>
                <w:sz w:val="21"/>
                <w:szCs w:val="21"/>
              </w:rPr>
            </w:pPr>
            <w:r w:rsidRPr="00000476">
              <w:rPr>
                <w:sz w:val="21"/>
                <w:szCs w:val="21"/>
              </w:rPr>
              <w:t>EN55032</w:t>
            </w:r>
          </w:p>
        </w:tc>
        <w:tc>
          <w:tcPr>
            <w:tcW w:w="1720" w:type="dxa"/>
            <w:vAlign w:val="center"/>
          </w:tcPr>
          <w:p w14:paraId="07617720" w14:textId="77777777" w:rsidR="009869D4" w:rsidRPr="00000476" w:rsidRDefault="00224683" w:rsidP="003B7DF1">
            <w:pPr>
              <w:pStyle w:val="a3"/>
              <w:jc w:val="left"/>
              <w:rPr>
                <w:sz w:val="21"/>
                <w:szCs w:val="21"/>
              </w:rPr>
            </w:pPr>
            <w:r w:rsidRPr="00000476">
              <w:rPr>
                <w:sz w:val="21"/>
                <w:szCs w:val="21"/>
              </w:rPr>
              <w:sym w:font="Wingdings 2" w:char="00A3"/>
            </w:r>
            <w:r w:rsidRPr="00000476">
              <w:rPr>
                <w:sz w:val="21"/>
                <w:szCs w:val="21"/>
              </w:rPr>
              <w:t xml:space="preserve"> Yes </w:t>
            </w:r>
            <w:r w:rsidRPr="00000476">
              <w:rPr>
                <w:sz w:val="21"/>
                <w:szCs w:val="21"/>
              </w:rPr>
              <w:sym w:font="Wingdings 2" w:char="0052"/>
            </w:r>
            <w:r w:rsidRPr="00000476">
              <w:rPr>
                <w:sz w:val="21"/>
                <w:szCs w:val="21"/>
              </w:rPr>
              <w:t xml:space="preserve"> No</w:t>
            </w:r>
          </w:p>
        </w:tc>
        <w:tc>
          <w:tcPr>
            <w:tcW w:w="3130" w:type="dxa"/>
            <w:vAlign w:val="center"/>
          </w:tcPr>
          <w:p w14:paraId="4123C3D7" w14:textId="77777777" w:rsidR="009869D4" w:rsidRDefault="009869D4" w:rsidP="003B7DF1">
            <w:pPr>
              <w:pStyle w:val="a3"/>
              <w:jc w:val="left"/>
            </w:pPr>
          </w:p>
        </w:tc>
      </w:tr>
    </w:tbl>
    <w:p w14:paraId="366EA313" w14:textId="77777777" w:rsidR="009869D4" w:rsidRDefault="009869D4" w:rsidP="003B7DF1">
      <w:pPr>
        <w:jc w:val="left"/>
        <w:rPr>
          <w:rFonts w:ascii="Times New Roman" w:hAnsi="Times New Roman" w:cs="Times New Roman"/>
          <w:b/>
          <w:bCs/>
        </w:rPr>
      </w:pPr>
    </w:p>
    <w:p w14:paraId="4D72E878" w14:textId="77777777" w:rsidR="009869D4" w:rsidRDefault="009869D4" w:rsidP="003B7DF1">
      <w:pPr>
        <w:jc w:val="left"/>
        <w:rPr>
          <w:rFonts w:ascii="Times New Roman" w:hAnsi="Times New Roman" w:cs="Times New Roman"/>
          <w:b/>
          <w:bCs/>
        </w:rPr>
      </w:pPr>
    </w:p>
    <w:p w14:paraId="4C4D11E5" w14:textId="77777777" w:rsidR="009869D4" w:rsidRDefault="00224683" w:rsidP="003B7DF1">
      <w:pPr>
        <w:pStyle w:val="2"/>
        <w:jc w:val="left"/>
        <w:rPr>
          <w:rFonts w:ascii="Times New Roman" w:hAnsi="Times New Roman" w:cs="Times New Roman"/>
        </w:rPr>
      </w:pPr>
      <w:bookmarkStart w:id="12" w:name="_Toc190942132"/>
      <w:r>
        <w:rPr>
          <w:rFonts w:ascii="Times New Roman" w:hAnsi="Times New Roman" w:cs="Times New Roman"/>
        </w:rPr>
        <w:t>5.2 Electromagnetic Compatibility</w:t>
      </w:r>
      <w:bookmarkEnd w:id="12"/>
      <w:r>
        <w:rPr>
          <w:rFonts w:ascii="Times New Roman" w:hAnsi="Times New Roman" w:cs="Times New Roman"/>
        </w:rPr>
        <w:t xml:space="preserve"> </w:t>
      </w:r>
    </w:p>
    <w:p w14:paraId="43B450EA" w14:textId="0FC7B340" w:rsidR="009869D4" w:rsidRDefault="00224683" w:rsidP="003B7DF1">
      <w:pPr>
        <w:ind w:firstLineChars="100" w:firstLine="210"/>
        <w:jc w:val="left"/>
        <w:rPr>
          <w:rFonts w:ascii="Times New Roman" w:hAnsi="Times New Roman" w:cs="Times New Roman"/>
          <w:b/>
          <w:bCs/>
        </w:rPr>
      </w:pPr>
      <w:r>
        <w:rPr>
          <w:rFonts w:ascii="Times New Roman" w:hAnsi="Times New Roman" w:cs="Times New Roman"/>
          <w:b/>
          <w:bCs/>
        </w:rPr>
        <w:t xml:space="preserve">List </w:t>
      </w:r>
      <w:r w:rsidR="00BB3BDD">
        <w:rPr>
          <w:rFonts w:ascii="Times New Roman" w:hAnsi="Times New Roman" w:cs="Times New Roman" w:hint="eastAsia"/>
          <w:b/>
          <w:bCs/>
        </w:rPr>
        <w:t>7</w:t>
      </w:r>
      <w:r>
        <w:rPr>
          <w:rFonts w:ascii="Times New Roman" w:hAnsi="Times New Roman" w:cs="Times New Roman"/>
          <w:b/>
          <w:bCs/>
        </w:rPr>
        <w:t xml:space="preserve">: EMS </w:t>
      </w:r>
    </w:p>
    <w:tbl>
      <w:tblPr>
        <w:tblW w:w="933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1984"/>
        <w:gridCol w:w="1559"/>
        <w:gridCol w:w="3803"/>
      </w:tblGrid>
      <w:tr w:rsidR="009869D4" w14:paraId="58015414" w14:textId="77777777">
        <w:tc>
          <w:tcPr>
            <w:tcW w:w="1985" w:type="dxa"/>
            <w:vAlign w:val="center"/>
          </w:tcPr>
          <w:p w14:paraId="7790E8DC" w14:textId="77777777" w:rsidR="009869D4" w:rsidRPr="00000476" w:rsidRDefault="00224683" w:rsidP="003B7DF1">
            <w:pPr>
              <w:pStyle w:val="a3"/>
              <w:jc w:val="left"/>
              <w:rPr>
                <w:b/>
                <w:bCs/>
              </w:rPr>
            </w:pPr>
            <w:r w:rsidRPr="00000476">
              <w:rPr>
                <w:b/>
                <w:bCs/>
              </w:rPr>
              <w:t>Project</w:t>
            </w:r>
          </w:p>
        </w:tc>
        <w:tc>
          <w:tcPr>
            <w:tcW w:w="1984" w:type="dxa"/>
            <w:vAlign w:val="center"/>
          </w:tcPr>
          <w:p w14:paraId="0D42478C" w14:textId="77777777" w:rsidR="009869D4" w:rsidRPr="00000476" w:rsidRDefault="00224683" w:rsidP="003B7DF1">
            <w:pPr>
              <w:pStyle w:val="a3"/>
              <w:jc w:val="left"/>
              <w:rPr>
                <w:b/>
                <w:bCs/>
              </w:rPr>
            </w:pPr>
            <w:r w:rsidRPr="00000476">
              <w:rPr>
                <w:b/>
                <w:bCs/>
              </w:rPr>
              <w:t>Technical Index</w:t>
            </w:r>
          </w:p>
        </w:tc>
        <w:tc>
          <w:tcPr>
            <w:tcW w:w="1559" w:type="dxa"/>
            <w:vAlign w:val="center"/>
          </w:tcPr>
          <w:p w14:paraId="42BF70A5" w14:textId="77777777" w:rsidR="009869D4" w:rsidRPr="00000476" w:rsidRDefault="00224683" w:rsidP="003B7DF1">
            <w:pPr>
              <w:pStyle w:val="a3"/>
              <w:jc w:val="left"/>
              <w:rPr>
                <w:b/>
                <w:bCs/>
              </w:rPr>
            </w:pPr>
            <w:r w:rsidRPr="00000476">
              <w:rPr>
                <w:b/>
                <w:bCs/>
              </w:rPr>
              <w:t>conform or not</w:t>
            </w:r>
          </w:p>
        </w:tc>
        <w:tc>
          <w:tcPr>
            <w:tcW w:w="3803" w:type="dxa"/>
            <w:vAlign w:val="center"/>
          </w:tcPr>
          <w:p w14:paraId="455138EA" w14:textId="77777777" w:rsidR="009869D4" w:rsidRPr="00000476" w:rsidRDefault="00224683" w:rsidP="003B7DF1">
            <w:pPr>
              <w:pStyle w:val="a3"/>
              <w:jc w:val="left"/>
              <w:rPr>
                <w:b/>
                <w:bCs/>
              </w:rPr>
            </w:pPr>
            <w:r w:rsidRPr="00000476">
              <w:rPr>
                <w:b/>
                <w:bCs/>
              </w:rPr>
              <w:t>Note</w:t>
            </w:r>
          </w:p>
        </w:tc>
      </w:tr>
      <w:tr w:rsidR="009869D4" w14:paraId="0D56611C" w14:textId="77777777">
        <w:tc>
          <w:tcPr>
            <w:tcW w:w="9331" w:type="dxa"/>
            <w:gridSpan w:val="4"/>
            <w:vAlign w:val="center"/>
          </w:tcPr>
          <w:p w14:paraId="460372C2" w14:textId="77777777" w:rsidR="009869D4" w:rsidRPr="00000476" w:rsidRDefault="00224683" w:rsidP="003B7DF1">
            <w:pPr>
              <w:pStyle w:val="a3"/>
              <w:jc w:val="left"/>
              <w:rPr>
                <w:sz w:val="21"/>
                <w:szCs w:val="21"/>
              </w:rPr>
            </w:pPr>
            <w:r w:rsidRPr="00000476">
              <w:rPr>
                <w:sz w:val="21"/>
                <w:szCs w:val="21"/>
              </w:rPr>
              <w:t>Switch AC Input Port</w:t>
            </w:r>
          </w:p>
        </w:tc>
      </w:tr>
      <w:tr w:rsidR="003B7DF1" w14:paraId="1340FC86" w14:textId="77777777">
        <w:tc>
          <w:tcPr>
            <w:tcW w:w="1985" w:type="dxa"/>
            <w:vMerge w:val="restart"/>
            <w:vAlign w:val="center"/>
          </w:tcPr>
          <w:p w14:paraId="45D8207A" w14:textId="77777777" w:rsidR="003B7DF1" w:rsidRPr="00000476" w:rsidRDefault="003B7DF1" w:rsidP="003B7DF1">
            <w:pPr>
              <w:jc w:val="left"/>
              <w:rPr>
                <w:rFonts w:ascii="Times New Roman" w:eastAsia="宋体" w:hAnsi="Times New Roman" w:cs="Times New Roman"/>
                <w:szCs w:val="21"/>
              </w:rPr>
            </w:pPr>
            <w:r w:rsidRPr="00000476">
              <w:rPr>
                <w:rFonts w:ascii="Times New Roman" w:eastAsia="宋体" w:hAnsi="Times New Roman" w:cs="Times New Roman"/>
                <w:szCs w:val="21"/>
              </w:rPr>
              <w:t>Static immunity</w:t>
            </w:r>
          </w:p>
        </w:tc>
        <w:tc>
          <w:tcPr>
            <w:tcW w:w="1984" w:type="dxa"/>
            <w:vAlign w:val="center"/>
          </w:tcPr>
          <w:p w14:paraId="0F62AFBB" w14:textId="77777777" w:rsidR="003B7DF1" w:rsidRPr="00000476" w:rsidRDefault="003B7DF1" w:rsidP="003B7DF1">
            <w:pPr>
              <w:pStyle w:val="a3"/>
              <w:jc w:val="left"/>
              <w:rPr>
                <w:sz w:val="21"/>
                <w:szCs w:val="21"/>
              </w:rPr>
            </w:pPr>
            <w:r w:rsidRPr="00000476">
              <w:rPr>
                <w:sz w:val="21"/>
                <w:szCs w:val="21"/>
              </w:rPr>
              <w:t>GB17626.2-1998</w:t>
            </w:r>
          </w:p>
        </w:tc>
        <w:tc>
          <w:tcPr>
            <w:tcW w:w="1559" w:type="dxa"/>
            <w:vAlign w:val="center"/>
          </w:tcPr>
          <w:p w14:paraId="57FC5061" w14:textId="77777777" w:rsidR="003B7DF1" w:rsidRPr="00000476" w:rsidRDefault="003B7DF1" w:rsidP="003B7DF1">
            <w:pPr>
              <w:pStyle w:val="a3"/>
              <w:jc w:val="left"/>
              <w:rPr>
                <w:sz w:val="21"/>
                <w:szCs w:val="21"/>
              </w:rPr>
            </w:pPr>
            <w:r w:rsidRPr="00000476">
              <w:rPr>
                <w:sz w:val="21"/>
                <w:szCs w:val="21"/>
              </w:rPr>
              <w:sym w:font="Wingdings 2" w:char="0052"/>
            </w:r>
            <w:r w:rsidRPr="00000476">
              <w:rPr>
                <w:sz w:val="21"/>
                <w:szCs w:val="21"/>
              </w:rPr>
              <w:t xml:space="preserve">Yes </w:t>
            </w:r>
            <w:r w:rsidRPr="00000476">
              <w:rPr>
                <w:sz w:val="21"/>
                <w:szCs w:val="21"/>
              </w:rPr>
              <w:sym w:font="Wingdings 2" w:char="00A3"/>
            </w:r>
            <w:r w:rsidRPr="00000476">
              <w:rPr>
                <w:sz w:val="21"/>
                <w:szCs w:val="21"/>
              </w:rPr>
              <w:t>No</w:t>
            </w:r>
          </w:p>
        </w:tc>
        <w:tc>
          <w:tcPr>
            <w:tcW w:w="3803" w:type="dxa"/>
            <w:vAlign w:val="center"/>
          </w:tcPr>
          <w:p w14:paraId="05A482F7" w14:textId="061126B8" w:rsidR="003B7DF1" w:rsidRPr="00000476" w:rsidRDefault="003B7DF1" w:rsidP="003B7DF1">
            <w:pPr>
              <w:pStyle w:val="a3"/>
              <w:jc w:val="left"/>
              <w:rPr>
                <w:sz w:val="21"/>
                <w:szCs w:val="21"/>
              </w:rPr>
            </w:pPr>
            <w:r w:rsidRPr="00000476">
              <w:rPr>
                <w:rFonts w:hint="eastAsia"/>
                <w:sz w:val="21"/>
                <w:szCs w:val="21"/>
              </w:rPr>
              <w:t>Contact discharge 4KV, air discharge 8KV</w:t>
            </w:r>
          </w:p>
        </w:tc>
      </w:tr>
      <w:tr w:rsidR="003B7DF1" w14:paraId="7CF885D0" w14:textId="77777777">
        <w:trPr>
          <w:trHeight w:val="475"/>
        </w:trPr>
        <w:tc>
          <w:tcPr>
            <w:tcW w:w="1985" w:type="dxa"/>
            <w:vMerge/>
            <w:vAlign w:val="center"/>
          </w:tcPr>
          <w:p w14:paraId="3F245C66" w14:textId="77777777" w:rsidR="003B7DF1" w:rsidRPr="00000476" w:rsidRDefault="003B7DF1" w:rsidP="003B7DF1">
            <w:pPr>
              <w:pStyle w:val="a3"/>
              <w:jc w:val="left"/>
              <w:rPr>
                <w:sz w:val="21"/>
                <w:szCs w:val="21"/>
              </w:rPr>
            </w:pPr>
          </w:p>
        </w:tc>
        <w:tc>
          <w:tcPr>
            <w:tcW w:w="1984" w:type="dxa"/>
            <w:vAlign w:val="center"/>
          </w:tcPr>
          <w:p w14:paraId="70F985F9" w14:textId="77777777" w:rsidR="003B7DF1" w:rsidRPr="00000476" w:rsidRDefault="003B7DF1" w:rsidP="003B7DF1">
            <w:pPr>
              <w:pStyle w:val="a3"/>
              <w:jc w:val="left"/>
              <w:rPr>
                <w:sz w:val="21"/>
                <w:szCs w:val="21"/>
              </w:rPr>
            </w:pPr>
            <w:r w:rsidRPr="00000476">
              <w:rPr>
                <w:sz w:val="21"/>
                <w:szCs w:val="21"/>
              </w:rPr>
              <w:t>IEC61000-4-2</w:t>
            </w:r>
          </w:p>
        </w:tc>
        <w:tc>
          <w:tcPr>
            <w:tcW w:w="1559" w:type="dxa"/>
            <w:vAlign w:val="center"/>
          </w:tcPr>
          <w:p w14:paraId="2F95A841" w14:textId="77777777" w:rsidR="003B7DF1" w:rsidRPr="00000476" w:rsidRDefault="003B7DF1" w:rsidP="003B7DF1">
            <w:pPr>
              <w:pStyle w:val="a3"/>
              <w:jc w:val="left"/>
              <w:rPr>
                <w:sz w:val="21"/>
                <w:szCs w:val="21"/>
              </w:rPr>
            </w:pPr>
            <w:r w:rsidRPr="00000476">
              <w:rPr>
                <w:sz w:val="21"/>
                <w:szCs w:val="21"/>
              </w:rPr>
              <w:sym w:font="Wingdings 2" w:char="0052"/>
            </w:r>
            <w:r w:rsidRPr="00000476">
              <w:rPr>
                <w:sz w:val="21"/>
                <w:szCs w:val="21"/>
              </w:rPr>
              <w:t xml:space="preserve">Yes </w:t>
            </w:r>
            <w:r w:rsidRPr="00000476">
              <w:rPr>
                <w:sz w:val="21"/>
                <w:szCs w:val="21"/>
              </w:rPr>
              <w:sym w:font="Wingdings 2" w:char="00A3"/>
            </w:r>
            <w:r w:rsidRPr="00000476">
              <w:rPr>
                <w:sz w:val="21"/>
                <w:szCs w:val="21"/>
              </w:rPr>
              <w:t>No</w:t>
            </w:r>
          </w:p>
        </w:tc>
        <w:tc>
          <w:tcPr>
            <w:tcW w:w="3803" w:type="dxa"/>
            <w:vAlign w:val="center"/>
          </w:tcPr>
          <w:p w14:paraId="1B6496C3" w14:textId="5B07094E" w:rsidR="003B7DF1" w:rsidRPr="00000476" w:rsidRDefault="003B7DF1" w:rsidP="003B7DF1">
            <w:pPr>
              <w:pStyle w:val="a3"/>
              <w:jc w:val="left"/>
              <w:rPr>
                <w:sz w:val="21"/>
                <w:szCs w:val="21"/>
              </w:rPr>
            </w:pPr>
            <w:r w:rsidRPr="00000476">
              <w:rPr>
                <w:rFonts w:hint="eastAsia"/>
                <w:sz w:val="21"/>
                <w:szCs w:val="21"/>
              </w:rPr>
              <w:t>Contact discharge 4KV, air discharge 8KV</w:t>
            </w:r>
          </w:p>
        </w:tc>
      </w:tr>
      <w:tr w:rsidR="003B7DF1" w14:paraId="1F5E18DD" w14:textId="77777777">
        <w:trPr>
          <w:trHeight w:val="90"/>
        </w:trPr>
        <w:tc>
          <w:tcPr>
            <w:tcW w:w="1985" w:type="dxa"/>
            <w:vMerge w:val="restart"/>
            <w:vAlign w:val="center"/>
          </w:tcPr>
          <w:p w14:paraId="653267A2" w14:textId="77777777" w:rsidR="003B7DF1" w:rsidRPr="00000476" w:rsidRDefault="003B7DF1" w:rsidP="003B7DF1">
            <w:pPr>
              <w:pStyle w:val="a3"/>
              <w:jc w:val="left"/>
              <w:rPr>
                <w:sz w:val="21"/>
                <w:szCs w:val="21"/>
              </w:rPr>
            </w:pPr>
            <w:r w:rsidRPr="00000476">
              <w:rPr>
                <w:sz w:val="21"/>
                <w:szCs w:val="21"/>
              </w:rPr>
              <w:t>Burst immunity</w:t>
            </w:r>
          </w:p>
        </w:tc>
        <w:tc>
          <w:tcPr>
            <w:tcW w:w="1984" w:type="dxa"/>
            <w:vAlign w:val="center"/>
          </w:tcPr>
          <w:p w14:paraId="59BEA16B" w14:textId="77777777" w:rsidR="003B7DF1" w:rsidRPr="00000476" w:rsidRDefault="003B7DF1" w:rsidP="003B7DF1">
            <w:pPr>
              <w:pStyle w:val="a3"/>
              <w:jc w:val="left"/>
              <w:rPr>
                <w:sz w:val="21"/>
                <w:szCs w:val="21"/>
              </w:rPr>
            </w:pPr>
            <w:r w:rsidRPr="00000476">
              <w:rPr>
                <w:sz w:val="21"/>
                <w:szCs w:val="21"/>
              </w:rPr>
              <w:t>GB17626.4-1998</w:t>
            </w:r>
          </w:p>
        </w:tc>
        <w:tc>
          <w:tcPr>
            <w:tcW w:w="1559" w:type="dxa"/>
            <w:vAlign w:val="center"/>
          </w:tcPr>
          <w:p w14:paraId="01437179" w14:textId="77777777" w:rsidR="003B7DF1" w:rsidRPr="00000476" w:rsidRDefault="003B7DF1" w:rsidP="003B7DF1">
            <w:pPr>
              <w:pStyle w:val="a3"/>
              <w:jc w:val="left"/>
              <w:rPr>
                <w:sz w:val="21"/>
                <w:szCs w:val="21"/>
              </w:rPr>
            </w:pPr>
            <w:r w:rsidRPr="00000476">
              <w:rPr>
                <w:sz w:val="21"/>
                <w:szCs w:val="21"/>
              </w:rPr>
              <w:sym w:font="Wingdings 2" w:char="00A3"/>
            </w:r>
            <w:r w:rsidRPr="00000476">
              <w:rPr>
                <w:sz w:val="21"/>
                <w:szCs w:val="21"/>
              </w:rPr>
              <w:t xml:space="preserve"> Yes </w:t>
            </w:r>
            <w:r w:rsidRPr="00000476">
              <w:rPr>
                <w:sz w:val="21"/>
                <w:szCs w:val="21"/>
              </w:rPr>
              <w:sym w:font="Wingdings 2" w:char="0052"/>
            </w:r>
            <w:r w:rsidRPr="00000476">
              <w:rPr>
                <w:sz w:val="21"/>
                <w:szCs w:val="21"/>
              </w:rPr>
              <w:t xml:space="preserve"> No</w:t>
            </w:r>
          </w:p>
        </w:tc>
        <w:tc>
          <w:tcPr>
            <w:tcW w:w="3803" w:type="dxa"/>
            <w:vAlign w:val="center"/>
          </w:tcPr>
          <w:p w14:paraId="1364DC24" w14:textId="77777777" w:rsidR="003B7DF1" w:rsidRPr="00000476" w:rsidRDefault="003B7DF1" w:rsidP="003B7DF1">
            <w:pPr>
              <w:pStyle w:val="a3"/>
              <w:jc w:val="left"/>
              <w:rPr>
                <w:sz w:val="21"/>
                <w:szCs w:val="21"/>
              </w:rPr>
            </w:pPr>
          </w:p>
        </w:tc>
      </w:tr>
      <w:tr w:rsidR="003B7DF1" w14:paraId="6E17A032" w14:textId="77777777">
        <w:tc>
          <w:tcPr>
            <w:tcW w:w="1985" w:type="dxa"/>
            <w:vMerge/>
            <w:vAlign w:val="center"/>
          </w:tcPr>
          <w:p w14:paraId="77EC95B5" w14:textId="77777777" w:rsidR="003B7DF1" w:rsidRPr="00000476" w:rsidRDefault="003B7DF1" w:rsidP="003B7DF1">
            <w:pPr>
              <w:pStyle w:val="a3"/>
              <w:jc w:val="left"/>
              <w:rPr>
                <w:sz w:val="21"/>
                <w:szCs w:val="21"/>
              </w:rPr>
            </w:pPr>
          </w:p>
        </w:tc>
        <w:tc>
          <w:tcPr>
            <w:tcW w:w="1984" w:type="dxa"/>
            <w:vAlign w:val="center"/>
          </w:tcPr>
          <w:p w14:paraId="4A384AE2" w14:textId="77777777" w:rsidR="003B7DF1" w:rsidRPr="00000476" w:rsidRDefault="003B7DF1" w:rsidP="003B7DF1">
            <w:pPr>
              <w:pStyle w:val="a3"/>
              <w:jc w:val="left"/>
              <w:rPr>
                <w:sz w:val="21"/>
                <w:szCs w:val="21"/>
              </w:rPr>
            </w:pPr>
            <w:r w:rsidRPr="00000476">
              <w:rPr>
                <w:sz w:val="21"/>
                <w:szCs w:val="21"/>
              </w:rPr>
              <w:t>IEC61000-4-4</w:t>
            </w:r>
          </w:p>
        </w:tc>
        <w:tc>
          <w:tcPr>
            <w:tcW w:w="1559" w:type="dxa"/>
            <w:vAlign w:val="center"/>
          </w:tcPr>
          <w:p w14:paraId="6C9DA793" w14:textId="77777777" w:rsidR="003B7DF1" w:rsidRPr="00000476" w:rsidRDefault="003B7DF1" w:rsidP="003B7DF1">
            <w:pPr>
              <w:pStyle w:val="a3"/>
              <w:jc w:val="left"/>
              <w:rPr>
                <w:sz w:val="21"/>
                <w:szCs w:val="21"/>
              </w:rPr>
            </w:pPr>
            <w:r w:rsidRPr="00000476">
              <w:rPr>
                <w:sz w:val="21"/>
                <w:szCs w:val="21"/>
              </w:rPr>
              <w:sym w:font="Wingdings 2" w:char="00A3"/>
            </w:r>
            <w:r w:rsidRPr="00000476">
              <w:rPr>
                <w:sz w:val="21"/>
                <w:szCs w:val="21"/>
              </w:rPr>
              <w:t xml:space="preserve"> Yes </w:t>
            </w:r>
            <w:r w:rsidRPr="00000476">
              <w:rPr>
                <w:sz w:val="21"/>
                <w:szCs w:val="21"/>
              </w:rPr>
              <w:sym w:font="Wingdings 2" w:char="0052"/>
            </w:r>
            <w:r w:rsidRPr="00000476">
              <w:rPr>
                <w:sz w:val="21"/>
                <w:szCs w:val="21"/>
              </w:rPr>
              <w:t xml:space="preserve"> No</w:t>
            </w:r>
          </w:p>
        </w:tc>
        <w:tc>
          <w:tcPr>
            <w:tcW w:w="3803" w:type="dxa"/>
            <w:vAlign w:val="center"/>
          </w:tcPr>
          <w:p w14:paraId="7732ACAF" w14:textId="77777777" w:rsidR="003B7DF1" w:rsidRPr="00000476" w:rsidRDefault="003B7DF1" w:rsidP="003B7DF1">
            <w:pPr>
              <w:pStyle w:val="a3"/>
              <w:jc w:val="left"/>
              <w:rPr>
                <w:sz w:val="21"/>
                <w:szCs w:val="21"/>
              </w:rPr>
            </w:pPr>
          </w:p>
        </w:tc>
      </w:tr>
      <w:tr w:rsidR="003B7DF1" w14:paraId="5DF144C0" w14:textId="77777777">
        <w:tc>
          <w:tcPr>
            <w:tcW w:w="1985" w:type="dxa"/>
            <w:vMerge w:val="restart"/>
            <w:vAlign w:val="center"/>
          </w:tcPr>
          <w:p w14:paraId="1B698A4A" w14:textId="77777777" w:rsidR="003B7DF1" w:rsidRPr="00000476" w:rsidRDefault="003B7DF1" w:rsidP="003B7DF1">
            <w:pPr>
              <w:pStyle w:val="a3"/>
              <w:jc w:val="left"/>
              <w:rPr>
                <w:sz w:val="21"/>
                <w:szCs w:val="21"/>
              </w:rPr>
            </w:pPr>
            <w:r w:rsidRPr="00000476">
              <w:rPr>
                <w:sz w:val="21"/>
                <w:szCs w:val="21"/>
              </w:rPr>
              <w:t>Lightning surge</w:t>
            </w:r>
          </w:p>
        </w:tc>
        <w:tc>
          <w:tcPr>
            <w:tcW w:w="1984" w:type="dxa"/>
            <w:vAlign w:val="center"/>
          </w:tcPr>
          <w:p w14:paraId="3AEAF08E" w14:textId="77777777" w:rsidR="003B7DF1" w:rsidRPr="00000476" w:rsidRDefault="003B7DF1" w:rsidP="003B7DF1">
            <w:pPr>
              <w:pStyle w:val="a3"/>
              <w:jc w:val="left"/>
              <w:rPr>
                <w:sz w:val="21"/>
                <w:szCs w:val="21"/>
              </w:rPr>
            </w:pPr>
            <w:r w:rsidRPr="00000476">
              <w:rPr>
                <w:sz w:val="21"/>
                <w:szCs w:val="21"/>
              </w:rPr>
              <w:t>GB17626.4-1998</w:t>
            </w:r>
          </w:p>
        </w:tc>
        <w:tc>
          <w:tcPr>
            <w:tcW w:w="1559" w:type="dxa"/>
            <w:vAlign w:val="center"/>
          </w:tcPr>
          <w:p w14:paraId="621B4FDA" w14:textId="46EB7753" w:rsidR="003B7DF1" w:rsidRPr="00000476" w:rsidRDefault="00234E55" w:rsidP="003B7DF1">
            <w:pPr>
              <w:pStyle w:val="a3"/>
              <w:jc w:val="left"/>
              <w:rPr>
                <w:sz w:val="21"/>
                <w:szCs w:val="21"/>
              </w:rPr>
            </w:pPr>
            <w:r w:rsidRPr="00000476">
              <w:rPr>
                <w:sz w:val="21"/>
                <w:szCs w:val="21"/>
              </w:rPr>
              <w:sym w:font="Wingdings 2" w:char="0052"/>
            </w:r>
            <w:r w:rsidRPr="00000476">
              <w:rPr>
                <w:sz w:val="21"/>
                <w:szCs w:val="21"/>
              </w:rPr>
              <w:t xml:space="preserve">Yes </w:t>
            </w:r>
            <w:r w:rsidRPr="00000476">
              <w:rPr>
                <w:sz w:val="21"/>
                <w:szCs w:val="21"/>
              </w:rPr>
              <w:sym w:font="Wingdings 2" w:char="00A3"/>
            </w:r>
            <w:r w:rsidRPr="00000476">
              <w:rPr>
                <w:sz w:val="21"/>
                <w:szCs w:val="21"/>
              </w:rPr>
              <w:t>No</w:t>
            </w:r>
          </w:p>
        </w:tc>
        <w:tc>
          <w:tcPr>
            <w:tcW w:w="3803" w:type="dxa"/>
            <w:vAlign w:val="center"/>
          </w:tcPr>
          <w:p w14:paraId="4CD336FC" w14:textId="72187B45" w:rsidR="003B7DF1" w:rsidRPr="00000476" w:rsidRDefault="003B7DF1" w:rsidP="003B7DF1">
            <w:pPr>
              <w:pStyle w:val="a3"/>
              <w:jc w:val="left"/>
              <w:rPr>
                <w:sz w:val="21"/>
                <w:szCs w:val="21"/>
              </w:rPr>
            </w:pPr>
            <w:r w:rsidRPr="00000476">
              <w:rPr>
                <w:rFonts w:hint="eastAsia"/>
                <w:sz w:val="21"/>
                <w:szCs w:val="21"/>
              </w:rPr>
              <w:t>Common mode: 4KV, Differential mode: 3KV</w:t>
            </w:r>
          </w:p>
        </w:tc>
      </w:tr>
      <w:tr w:rsidR="003B7DF1" w14:paraId="57854EF6" w14:textId="77777777">
        <w:tc>
          <w:tcPr>
            <w:tcW w:w="1985" w:type="dxa"/>
            <w:vMerge/>
            <w:vAlign w:val="center"/>
          </w:tcPr>
          <w:p w14:paraId="0BE76679" w14:textId="77777777" w:rsidR="003B7DF1" w:rsidRPr="00000476" w:rsidRDefault="003B7DF1" w:rsidP="003B7DF1">
            <w:pPr>
              <w:pStyle w:val="a3"/>
              <w:jc w:val="left"/>
              <w:rPr>
                <w:sz w:val="21"/>
                <w:szCs w:val="21"/>
              </w:rPr>
            </w:pPr>
          </w:p>
        </w:tc>
        <w:tc>
          <w:tcPr>
            <w:tcW w:w="1984" w:type="dxa"/>
            <w:vAlign w:val="center"/>
          </w:tcPr>
          <w:p w14:paraId="4752F8F0" w14:textId="77777777" w:rsidR="003B7DF1" w:rsidRPr="00000476" w:rsidRDefault="003B7DF1" w:rsidP="003B7DF1">
            <w:pPr>
              <w:pStyle w:val="a3"/>
              <w:jc w:val="left"/>
              <w:rPr>
                <w:sz w:val="21"/>
                <w:szCs w:val="21"/>
              </w:rPr>
            </w:pPr>
            <w:r w:rsidRPr="00000476">
              <w:rPr>
                <w:sz w:val="21"/>
                <w:szCs w:val="21"/>
              </w:rPr>
              <w:t>IEC61000-4-4</w:t>
            </w:r>
          </w:p>
        </w:tc>
        <w:tc>
          <w:tcPr>
            <w:tcW w:w="1559" w:type="dxa"/>
            <w:vAlign w:val="center"/>
          </w:tcPr>
          <w:p w14:paraId="5524E5E1" w14:textId="058EB7F2" w:rsidR="003B7DF1" w:rsidRPr="00000476" w:rsidRDefault="00234E55" w:rsidP="003B7DF1">
            <w:pPr>
              <w:pStyle w:val="a3"/>
              <w:jc w:val="left"/>
              <w:rPr>
                <w:sz w:val="21"/>
                <w:szCs w:val="21"/>
              </w:rPr>
            </w:pPr>
            <w:r w:rsidRPr="00000476">
              <w:rPr>
                <w:sz w:val="21"/>
                <w:szCs w:val="21"/>
              </w:rPr>
              <w:sym w:font="Wingdings 2" w:char="0052"/>
            </w:r>
            <w:r w:rsidRPr="00000476">
              <w:rPr>
                <w:sz w:val="21"/>
                <w:szCs w:val="21"/>
              </w:rPr>
              <w:t xml:space="preserve">Yes </w:t>
            </w:r>
            <w:r w:rsidRPr="00000476">
              <w:rPr>
                <w:sz w:val="21"/>
                <w:szCs w:val="21"/>
              </w:rPr>
              <w:sym w:font="Wingdings 2" w:char="00A3"/>
            </w:r>
            <w:r w:rsidRPr="00000476">
              <w:rPr>
                <w:sz w:val="21"/>
                <w:szCs w:val="21"/>
              </w:rPr>
              <w:t>No</w:t>
            </w:r>
          </w:p>
        </w:tc>
        <w:tc>
          <w:tcPr>
            <w:tcW w:w="3803" w:type="dxa"/>
            <w:vAlign w:val="center"/>
          </w:tcPr>
          <w:p w14:paraId="0393C8A7" w14:textId="546CAEDE" w:rsidR="003B7DF1" w:rsidRPr="00000476" w:rsidRDefault="003B7DF1" w:rsidP="003B7DF1">
            <w:pPr>
              <w:pStyle w:val="a3"/>
              <w:jc w:val="left"/>
              <w:rPr>
                <w:sz w:val="21"/>
                <w:szCs w:val="21"/>
              </w:rPr>
            </w:pPr>
            <w:r w:rsidRPr="00000476">
              <w:rPr>
                <w:rFonts w:hint="eastAsia"/>
                <w:sz w:val="21"/>
                <w:szCs w:val="21"/>
              </w:rPr>
              <w:t>Common mode: 4KV, Differential mode: 3KV</w:t>
            </w:r>
          </w:p>
        </w:tc>
      </w:tr>
      <w:tr w:rsidR="003B7DF1" w14:paraId="333508EA" w14:textId="77777777">
        <w:tc>
          <w:tcPr>
            <w:tcW w:w="9331" w:type="dxa"/>
            <w:gridSpan w:val="4"/>
          </w:tcPr>
          <w:p w14:paraId="30331839" w14:textId="77777777" w:rsidR="003B7DF1" w:rsidRPr="00000476" w:rsidRDefault="003B7DF1" w:rsidP="003B7DF1">
            <w:pPr>
              <w:pStyle w:val="a3"/>
              <w:jc w:val="left"/>
              <w:rPr>
                <w:sz w:val="21"/>
                <w:szCs w:val="21"/>
              </w:rPr>
            </w:pPr>
            <w:r w:rsidRPr="00000476">
              <w:rPr>
                <w:sz w:val="21"/>
                <w:szCs w:val="21"/>
              </w:rPr>
              <w:t>Switch Uplink Port</w:t>
            </w:r>
          </w:p>
        </w:tc>
      </w:tr>
      <w:tr w:rsidR="003B7DF1" w14:paraId="210378DF" w14:textId="77777777">
        <w:tc>
          <w:tcPr>
            <w:tcW w:w="1985" w:type="dxa"/>
            <w:vMerge w:val="restart"/>
            <w:vAlign w:val="center"/>
          </w:tcPr>
          <w:p w14:paraId="14A3DA6B" w14:textId="77777777" w:rsidR="003B7DF1" w:rsidRPr="00000476" w:rsidRDefault="003B7DF1" w:rsidP="003B7DF1">
            <w:pPr>
              <w:pStyle w:val="a3"/>
              <w:jc w:val="left"/>
              <w:rPr>
                <w:sz w:val="21"/>
                <w:szCs w:val="21"/>
                <w:lang w:eastAsia="zh-CN"/>
              </w:rPr>
            </w:pPr>
            <w:r w:rsidRPr="00000476">
              <w:rPr>
                <w:sz w:val="21"/>
                <w:szCs w:val="21"/>
              </w:rPr>
              <w:t>Static immunity</w:t>
            </w:r>
          </w:p>
        </w:tc>
        <w:tc>
          <w:tcPr>
            <w:tcW w:w="1984" w:type="dxa"/>
            <w:vAlign w:val="center"/>
          </w:tcPr>
          <w:p w14:paraId="6CFEF371" w14:textId="77777777" w:rsidR="003B7DF1" w:rsidRPr="00000476" w:rsidRDefault="003B7DF1" w:rsidP="003B7DF1">
            <w:pPr>
              <w:pStyle w:val="a3"/>
              <w:jc w:val="left"/>
              <w:rPr>
                <w:sz w:val="21"/>
                <w:szCs w:val="21"/>
              </w:rPr>
            </w:pPr>
            <w:r w:rsidRPr="00000476">
              <w:rPr>
                <w:sz w:val="21"/>
                <w:szCs w:val="21"/>
              </w:rPr>
              <w:t>GB17626.2-1998</w:t>
            </w:r>
          </w:p>
        </w:tc>
        <w:tc>
          <w:tcPr>
            <w:tcW w:w="1559" w:type="dxa"/>
            <w:vAlign w:val="center"/>
          </w:tcPr>
          <w:p w14:paraId="0BCE1537" w14:textId="77777777" w:rsidR="003B7DF1" w:rsidRPr="00000476" w:rsidRDefault="003B7DF1" w:rsidP="003B7DF1">
            <w:pPr>
              <w:pStyle w:val="a3"/>
              <w:jc w:val="left"/>
              <w:rPr>
                <w:sz w:val="21"/>
                <w:szCs w:val="21"/>
              </w:rPr>
            </w:pPr>
            <w:r w:rsidRPr="00000476">
              <w:rPr>
                <w:sz w:val="21"/>
                <w:szCs w:val="21"/>
              </w:rPr>
              <w:sym w:font="Wingdings 2" w:char="00A3"/>
            </w:r>
            <w:r w:rsidRPr="00000476">
              <w:rPr>
                <w:sz w:val="21"/>
                <w:szCs w:val="21"/>
              </w:rPr>
              <w:t xml:space="preserve"> Yes </w:t>
            </w:r>
            <w:r w:rsidRPr="00000476">
              <w:rPr>
                <w:sz w:val="21"/>
                <w:szCs w:val="21"/>
              </w:rPr>
              <w:sym w:font="Wingdings 2" w:char="0052"/>
            </w:r>
            <w:r w:rsidRPr="00000476">
              <w:rPr>
                <w:sz w:val="21"/>
                <w:szCs w:val="21"/>
              </w:rPr>
              <w:t xml:space="preserve"> No</w:t>
            </w:r>
          </w:p>
        </w:tc>
        <w:tc>
          <w:tcPr>
            <w:tcW w:w="3803" w:type="dxa"/>
            <w:vAlign w:val="center"/>
          </w:tcPr>
          <w:p w14:paraId="7C108677" w14:textId="3A414048" w:rsidR="003B7DF1" w:rsidRPr="00000476" w:rsidRDefault="003B7DF1" w:rsidP="003B7DF1">
            <w:pPr>
              <w:pStyle w:val="a3"/>
              <w:jc w:val="left"/>
              <w:rPr>
                <w:sz w:val="21"/>
                <w:szCs w:val="21"/>
              </w:rPr>
            </w:pPr>
            <w:r w:rsidRPr="00000476">
              <w:rPr>
                <w:rFonts w:hint="eastAsia"/>
                <w:sz w:val="21"/>
                <w:szCs w:val="21"/>
              </w:rPr>
              <w:t>Contact discharge 4KV, air discharge 8KV</w:t>
            </w:r>
          </w:p>
        </w:tc>
      </w:tr>
      <w:tr w:rsidR="003B7DF1" w14:paraId="3382FBB3" w14:textId="77777777">
        <w:tc>
          <w:tcPr>
            <w:tcW w:w="1985" w:type="dxa"/>
            <w:vMerge/>
            <w:vAlign w:val="center"/>
          </w:tcPr>
          <w:p w14:paraId="1D40BD62" w14:textId="77777777" w:rsidR="003B7DF1" w:rsidRPr="00000476" w:rsidRDefault="003B7DF1" w:rsidP="003B7DF1">
            <w:pPr>
              <w:pStyle w:val="a3"/>
              <w:jc w:val="left"/>
              <w:rPr>
                <w:sz w:val="21"/>
                <w:szCs w:val="21"/>
              </w:rPr>
            </w:pPr>
          </w:p>
        </w:tc>
        <w:tc>
          <w:tcPr>
            <w:tcW w:w="1984" w:type="dxa"/>
            <w:vAlign w:val="center"/>
          </w:tcPr>
          <w:p w14:paraId="57AE1F2F" w14:textId="77777777" w:rsidR="003B7DF1" w:rsidRPr="00000476" w:rsidRDefault="003B7DF1" w:rsidP="003B7DF1">
            <w:pPr>
              <w:pStyle w:val="a3"/>
              <w:jc w:val="left"/>
              <w:rPr>
                <w:sz w:val="21"/>
                <w:szCs w:val="21"/>
              </w:rPr>
            </w:pPr>
            <w:r w:rsidRPr="00000476">
              <w:rPr>
                <w:sz w:val="21"/>
                <w:szCs w:val="21"/>
              </w:rPr>
              <w:t>IEC61000-4-2</w:t>
            </w:r>
          </w:p>
        </w:tc>
        <w:tc>
          <w:tcPr>
            <w:tcW w:w="1559" w:type="dxa"/>
            <w:vAlign w:val="center"/>
          </w:tcPr>
          <w:p w14:paraId="4DEF2BF5" w14:textId="77777777" w:rsidR="003B7DF1" w:rsidRPr="00000476" w:rsidRDefault="003B7DF1" w:rsidP="003B7DF1">
            <w:pPr>
              <w:pStyle w:val="a3"/>
              <w:jc w:val="left"/>
              <w:rPr>
                <w:sz w:val="21"/>
                <w:szCs w:val="21"/>
              </w:rPr>
            </w:pPr>
            <w:r w:rsidRPr="00000476">
              <w:rPr>
                <w:sz w:val="21"/>
                <w:szCs w:val="21"/>
              </w:rPr>
              <w:sym w:font="Wingdings 2" w:char="00A3"/>
            </w:r>
            <w:r w:rsidRPr="00000476">
              <w:rPr>
                <w:sz w:val="21"/>
                <w:szCs w:val="21"/>
              </w:rPr>
              <w:t xml:space="preserve"> Yes </w:t>
            </w:r>
            <w:r w:rsidRPr="00000476">
              <w:rPr>
                <w:sz w:val="21"/>
                <w:szCs w:val="21"/>
              </w:rPr>
              <w:sym w:font="Wingdings 2" w:char="0052"/>
            </w:r>
            <w:r w:rsidRPr="00000476">
              <w:rPr>
                <w:sz w:val="21"/>
                <w:szCs w:val="21"/>
              </w:rPr>
              <w:t xml:space="preserve"> No</w:t>
            </w:r>
          </w:p>
        </w:tc>
        <w:tc>
          <w:tcPr>
            <w:tcW w:w="3803" w:type="dxa"/>
            <w:vAlign w:val="center"/>
          </w:tcPr>
          <w:p w14:paraId="6B7646B2" w14:textId="744BCDD0" w:rsidR="003B7DF1" w:rsidRPr="00000476" w:rsidRDefault="003B7DF1" w:rsidP="003B7DF1">
            <w:pPr>
              <w:pStyle w:val="a3"/>
              <w:jc w:val="left"/>
              <w:rPr>
                <w:sz w:val="21"/>
                <w:szCs w:val="21"/>
              </w:rPr>
            </w:pPr>
            <w:r w:rsidRPr="00000476">
              <w:rPr>
                <w:rFonts w:hint="eastAsia"/>
                <w:sz w:val="21"/>
                <w:szCs w:val="21"/>
              </w:rPr>
              <w:t>Contact discharge 4KV, air discharge 8KV</w:t>
            </w:r>
          </w:p>
        </w:tc>
      </w:tr>
      <w:tr w:rsidR="003B7DF1" w14:paraId="56CEFAD1" w14:textId="77777777">
        <w:tc>
          <w:tcPr>
            <w:tcW w:w="1985" w:type="dxa"/>
            <w:vMerge w:val="restart"/>
            <w:vAlign w:val="center"/>
          </w:tcPr>
          <w:p w14:paraId="42FEBE32" w14:textId="77777777" w:rsidR="003B7DF1" w:rsidRPr="00000476" w:rsidRDefault="003B7DF1" w:rsidP="003B7DF1">
            <w:pPr>
              <w:pStyle w:val="a3"/>
              <w:jc w:val="left"/>
              <w:rPr>
                <w:sz w:val="21"/>
                <w:szCs w:val="21"/>
              </w:rPr>
            </w:pPr>
            <w:r w:rsidRPr="00000476">
              <w:rPr>
                <w:sz w:val="21"/>
                <w:szCs w:val="21"/>
              </w:rPr>
              <w:t>Lightning surge</w:t>
            </w:r>
          </w:p>
        </w:tc>
        <w:tc>
          <w:tcPr>
            <w:tcW w:w="1984" w:type="dxa"/>
            <w:vAlign w:val="center"/>
          </w:tcPr>
          <w:p w14:paraId="41D35889" w14:textId="77777777" w:rsidR="003B7DF1" w:rsidRPr="00000476" w:rsidRDefault="003B7DF1" w:rsidP="003B7DF1">
            <w:pPr>
              <w:pStyle w:val="a3"/>
              <w:jc w:val="left"/>
              <w:rPr>
                <w:sz w:val="21"/>
                <w:szCs w:val="21"/>
              </w:rPr>
            </w:pPr>
            <w:r w:rsidRPr="00000476">
              <w:rPr>
                <w:sz w:val="21"/>
                <w:szCs w:val="21"/>
              </w:rPr>
              <w:t>GB17626.4-1998</w:t>
            </w:r>
          </w:p>
        </w:tc>
        <w:tc>
          <w:tcPr>
            <w:tcW w:w="1559" w:type="dxa"/>
            <w:vAlign w:val="center"/>
          </w:tcPr>
          <w:p w14:paraId="63F84779" w14:textId="53929962" w:rsidR="003B7DF1" w:rsidRPr="00000476" w:rsidRDefault="001A3C37" w:rsidP="003B7DF1">
            <w:pPr>
              <w:pStyle w:val="a3"/>
              <w:jc w:val="left"/>
              <w:rPr>
                <w:sz w:val="21"/>
                <w:szCs w:val="21"/>
              </w:rPr>
            </w:pPr>
            <w:r w:rsidRPr="00000476">
              <w:rPr>
                <w:sz w:val="21"/>
                <w:szCs w:val="21"/>
              </w:rPr>
              <w:sym w:font="Wingdings 2" w:char="00A3"/>
            </w:r>
            <w:r w:rsidRPr="00000476">
              <w:rPr>
                <w:sz w:val="21"/>
                <w:szCs w:val="21"/>
              </w:rPr>
              <w:t xml:space="preserve"> Yes </w:t>
            </w:r>
            <w:r w:rsidRPr="00000476">
              <w:rPr>
                <w:sz w:val="21"/>
                <w:szCs w:val="21"/>
              </w:rPr>
              <w:sym w:font="Wingdings 2" w:char="0052"/>
            </w:r>
            <w:r w:rsidRPr="00000476">
              <w:rPr>
                <w:sz w:val="21"/>
                <w:szCs w:val="21"/>
              </w:rPr>
              <w:t xml:space="preserve"> No</w:t>
            </w:r>
          </w:p>
        </w:tc>
        <w:tc>
          <w:tcPr>
            <w:tcW w:w="3803" w:type="dxa"/>
            <w:vAlign w:val="center"/>
          </w:tcPr>
          <w:p w14:paraId="46DAE6A4" w14:textId="5A16AB98" w:rsidR="003B7DF1" w:rsidRPr="00000476" w:rsidRDefault="003B7DF1" w:rsidP="003B7DF1">
            <w:pPr>
              <w:pStyle w:val="a3"/>
              <w:jc w:val="left"/>
              <w:rPr>
                <w:sz w:val="21"/>
                <w:szCs w:val="21"/>
              </w:rPr>
            </w:pPr>
            <w:r w:rsidRPr="00000476">
              <w:rPr>
                <w:rFonts w:hint="eastAsia"/>
                <w:sz w:val="21"/>
                <w:szCs w:val="21"/>
              </w:rPr>
              <w:t xml:space="preserve">Common mode: </w:t>
            </w:r>
            <w:r w:rsidR="001A3C37">
              <w:rPr>
                <w:rFonts w:eastAsiaTheme="minorEastAsia" w:hint="eastAsia"/>
                <w:sz w:val="21"/>
                <w:szCs w:val="21"/>
                <w:lang w:eastAsia="zh-CN"/>
              </w:rPr>
              <w:t>6</w:t>
            </w:r>
            <w:r w:rsidRPr="00000476">
              <w:rPr>
                <w:rFonts w:hint="eastAsia"/>
                <w:sz w:val="21"/>
                <w:szCs w:val="21"/>
              </w:rPr>
              <w:t xml:space="preserve">KV, Differential mode: </w:t>
            </w:r>
            <w:r w:rsidR="001A3C37">
              <w:rPr>
                <w:rFonts w:eastAsiaTheme="minorEastAsia" w:hint="eastAsia"/>
                <w:sz w:val="21"/>
                <w:szCs w:val="21"/>
                <w:lang w:eastAsia="zh-CN"/>
              </w:rPr>
              <w:t>1</w:t>
            </w:r>
            <w:r w:rsidRPr="00000476">
              <w:rPr>
                <w:rFonts w:hint="eastAsia"/>
                <w:sz w:val="21"/>
                <w:szCs w:val="21"/>
              </w:rPr>
              <w:t>KV</w:t>
            </w:r>
          </w:p>
        </w:tc>
      </w:tr>
      <w:tr w:rsidR="003B7DF1" w14:paraId="062533D1" w14:textId="77777777">
        <w:tc>
          <w:tcPr>
            <w:tcW w:w="1985" w:type="dxa"/>
            <w:vMerge/>
            <w:vAlign w:val="center"/>
          </w:tcPr>
          <w:p w14:paraId="5D790A93" w14:textId="77777777" w:rsidR="003B7DF1" w:rsidRPr="00000476" w:rsidRDefault="003B7DF1" w:rsidP="003B7DF1">
            <w:pPr>
              <w:pStyle w:val="a3"/>
              <w:jc w:val="left"/>
              <w:rPr>
                <w:sz w:val="21"/>
                <w:szCs w:val="21"/>
              </w:rPr>
            </w:pPr>
          </w:p>
        </w:tc>
        <w:tc>
          <w:tcPr>
            <w:tcW w:w="1984" w:type="dxa"/>
            <w:vAlign w:val="center"/>
          </w:tcPr>
          <w:p w14:paraId="0797A3C4" w14:textId="77777777" w:rsidR="003B7DF1" w:rsidRPr="00000476" w:rsidRDefault="003B7DF1" w:rsidP="003B7DF1">
            <w:pPr>
              <w:pStyle w:val="a3"/>
              <w:jc w:val="left"/>
              <w:rPr>
                <w:sz w:val="21"/>
                <w:szCs w:val="21"/>
              </w:rPr>
            </w:pPr>
            <w:r w:rsidRPr="00000476">
              <w:rPr>
                <w:sz w:val="21"/>
                <w:szCs w:val="21"/>
              </w:rPr>
              <w:t>IEC61000-4-4</w:t>
            </w:r>
          </w:p>
        </w:tc>
        <w:tc>
          <w:tcPr>
            <w:tcW w:w="1559" w:type="dxa"/>
            <w:vAlign w:val="center"/>
          </w:tcPr>
          <w:p w14:paraId="5F723B11" w14:textId="0913B748" w:rsidR="003B7DF1" w:rsidRPr="00000476" w:rsidRDefault="001A3C37" w:rsidP="003B7DF1">
            <w:pPr>
              <w:pStyle w:val="a3"/>
              <w:jc w:val="left"/>
              <w:rPr>
                <w:sz w:val="21"/>
                <w:szCs w:val="21"/>
              </w:rPr>
            </w:pPr>
            <w:r w:rsidRPr="00000476">
              <w:rPr>
                <w:sz w:val="21"/>
                <w:szCs w:val="21"/>
              </w:rPr>
              <w:sym w:font="Wingdings 2" w:char="00A3"/>
            </w:r>
            <w:r w:rsidRPr="00000476">
              <w:rPr>
                <w:sz w:val="21"/>
                <w:szCs w:val="21"/>
              </w:rPr>
              <w:t xml:space="preserve"> Yes </w:t>
            </w:r>
            <w:r w:rsidRPr="00000476">
              <w:rPr>
                <w:sz w:val="21"/>
                <w:szCs w:val="21"/>
              </w:rPr>
              <w:sym w:font="Wingdings 2" w:char="0052"/>
            </w:r>
            <w:r w:rsidRPr="00000476">
              <w:rPr>
                <w:sz w:val="21"/>
                <w:szCs w:val="21"/>
              </w:rPr>
              <w:t xml:space="preserve"> No</w:t>
            </w:r>
          </w:p>
        </w:tc>
        <w:tc>
          <w:tcPr>
            <w:tcW w:w="3803" w:type="dxa"/>
            <w:vAlign w:val="center"/>
          </w:tcPr>
          <w:p w14:paraId="3C50E31A" w14:textId="423C0D00" w:rsidR="003B7DF1" w:rsidRPr="00000476" w:rsidRDefault="003B7DF1" w:rsidP="003B7DF1">
            <w:pPr>
              <w:pStyle w:val="a3"/>
              <w:jc w:val="left"/>
              <w:rPr>
                <w:sz w:val="21"/>
                <w:szCs w:val="21"/>
              </w:rPr>
            </w:pPr>
            <w:r w:rsidRPr="00000476">
              <w:rPr>
                <w:rFonts w:hint="eastAsia"/>
                <w:sz w:val="21"/>
                <w:szCs w:val="21"/>
              </w:rPr>
              <w:t xml:space="preserve">Common mode: </w:t>
            </w:r>
            <w:r w:rsidR="001A3C37">
              <w:rPr>
                <w:rFonts w:eastAsiaTheme="minorEastAsia" w:hint="eastAsia"/>
                <w:sz w:val="21"/>
                <w:szCs w:val="21"/>
                <w:lang w:eastAsia="zh-CN"/>
              </w:rPr>
              <w:t>6</w:t>
            </w:r>
            <w:r w:rsidRPr="00000476">
              <w:rPr>
                <w:rFonts w:hint="eastAsia"/>
                <w:sz w:val="21"/>
                <w:szCs w:val="21"/>
              </w:rPr>
              <w:t xml:space="preserve">KV, Differential mode: </w:t>
            </w:r>
            <w:r w:rsidR="001A3C37">
              <w:rPr>
                <w:rFonts w:eastAsiaTheme="minorEastAsia" w:hint="eastAsia"/>
                <w:sz w:val="21"/>
                <w:szCs w:val="21"/>
                <w:lang w:eastAsia="zh-CN"/>
              </w:rPr>
              <w:t>1</w:t>
            </w:r>
            <w:r w:rsidRPr="00000476">
              <w:rPr>
                <w:rFonts w:hint="eastAsia"/>
                <w:sz w:val="21"/>
                <w:szCs w:val="21"/>
              </w:rPr>
              <w:t>KV</w:t>
            </w:r>
          </w:p>
        </w:tc>
      </w:tr>
      <w:tr w:rsidR="003B7DF1" w14:paraId="58836ACC" w14:textId="77777777">
        <w:tc>
          <w:tcPr>
            <w:tcW w:w="9331" w:type="dxa"/>
            <w:gridSpan w:val="4"/>
            <w:vAlign w:val="center"/>
          </w:tcPr>
          <w:p w14:paraId="5C418475" w14:textId="77777777" w:rsidR="003B7DF1" w:rsidRPr="00000476" w:rsidRDefault="003B7DF1" w:rsidP="003B7DF1">
            <w:pPr>
              <w:pStyle w:val="a3"/>
              <w:jc w:val="left"/>
              <w:rPr>
                <w:sz w:val="21"/>
                <w:szCs w:val="21"/>
              </w:rPr>
            </w:pPr>
            <w:r w:rsidRPr="00000476">
              <w:rPr>
                <w:sz w:val="21"/>
                <w:szCs w:val="21"/>
              </w:rPr>
              <w:t>Switch PoE Port</w:t>
            </w:r>
          </w:p>
        </w:tc>
      </w:tr>
      <w:tr w:rsidR="003B7DF1" w14:paraId="7F38DDEE" w14:textId="77777777">
        <w:tc>
          <w:tcPr>
            <w:tcW w:w="1985" w:type="dxa"/>
            <w:vMerge w:val="restart"/>
            <w:vAlign w:val="center"/>
          </w:tcPr>
          <w:p w14:paraId="44A4FC56" w14:textId="77777777" w:rsidR="003B7DF1" w:rsidRPr="00000476" w:rsidRDefault="003B7DF1" w:rsidP="003B7DF1">
            <w:pPr>
              <w:pStyle w:val="a3"/>
              <w:jc w:val="left"/>
              <w:rPr>
                <w:sz w:val="21"/>
                <w:szCs w:val="21"/>
                <w:lang w:eastAsia="zh-CN"/>
              </w:rPr>
            </w:pPr>
            <w:r w:rsidRPr="00000476">
              <w:rPr>
                <w:sz w:val="21"/>
                <w:szCs w:val="21"/>
              </w:rPr>
              <w:t>Static immunity</w:t>
            </w:r>
          </w:p>
        </w:tc>
        <w:tc>
          <w:tcPr>
            <w:tcW w:w="1984" w:type="dxa"/>
            <w:vAlign w:val="center"/>
          </w:tcPr>
          <w:p w14:paraId="08713C1F" w14:textId="77777777" w:rsidR="003B7DF1" w:rsidRPr="00000476" w:rsidRDefault="003B7DF1" w:rsidP="003B7DF1">
            <w:pPr>
              <w:pStyle w:val="a3"/>
              <w:jc w:val="left"/>
              <w:rPr>
                <w:sz w:val="21"/>
                <w:szCs w:val="21"/>
              </w:rPr>
            </w:pPr>
            <w:r w:rsidRPr="00000476">
              <w:rPr>
                <w:sz w:val="21"/>
                <w:szCs w:val="21"/>
              </w:rPr>
              <w:t>GB17626.2-1998</w:t>
            </w:r>
          </w:p>
        </w:tc>
        <w:tc>
          <w:tcPr>
            <w:tcW w:w="1559" w:type="dxa"/>
            <w:vAlign w:val="center"/>
          </w:tcPr>
          <w:p w14:paraId="7B1C32AC" w14:textId="77777777" w:rsidR="003B7DF1" w:rsidRPr="00000476" w:rsidRDefault="003B7DF1" w:rsidP="003B7DF1">
            <w:pPr>
              <w:pStyle w:val="a3"/>
              <w:jc w:val="left"/>
              <w:rPr>
                <w:sz w:val="21"/>
                <w:szCs w:val="21"/>
              </w:rPr>
            </w:pPr>
            <w:r w:rsidRPr="00000476">
              <w:rPr>
                <w:sz w:val="21"/>
                <w:szCs w:val="21"/>
              </w:rPr>
              <w:sym w:font="Wingdings 2" w:char="00A3"/>
            </w:r>
            <w:r w:rsidRPr="00000476">
              <w:rPr>
                <w:sz w:val="21"/>
                <w:szCs w:val="21"/>
              </w:rPr>
              <w:t xml:space="preserve"> Yes </w:t>
            </w:r>
            <w:r w:rsidRPr="00000476">
              <w:rPr>
                <w:sz w:val="21"/>
                <w:szCs w:val="21"/>
              </w:rPr>
              <w:sym w:font="Wingdings 2" w:char="0052"/>
            </w:r>
            <w:r w:rsidRPr="00000476">
              <w:rPr>
                <w:sz w:val="21"/>
                <w:szCs w:val="21"/>
              </w:rPr>
              <w:t xml:space="preserve"> No</w:t>
            </w:r>
          </w:p>
        </w:tc>
        <w:tc>
          <w:tcPr>
            <w:tcW w:w="3803" w:type="dxa"/>
            <w:vAlign w:val="center"/>
          </w:tcPr>
          <w:p w14:paraId="03D0E048" w14:textId="4EBB248E" w:rsidR="003B7DF1" w:rsidRPr="00000476" w:rsidRDefault="003B7DF1" w:rsidP="003B7DF1">
            <w:pPr>
              <w:pStyle w:val="a3"/>
              <w:jc w:val="left"/>
              <w:rPr>
                <w:sz w:val="21"/>
                <w:szCs w:val="21"/>
              </w:rPr>
            </w:pPr>
            <w:r w:rsidRPr="00000476">
              <w:rPr>
                <w:rFonts w:hint="eastAsia"/>
                <w:sz w:val="21"/>
                <w:szCs w:val="21"/>
              </w:rPr>
              <w:t>Contact discharge 4KV, air discharge 8KV</w:t>
            </w:r>
          </w:p>
        </w:tc>
      </w:tr>
      <w:tr w:rsidR="00842DD1" w14:paraId="561787C1" w14:textId="77777777">
        <w:tc>
          <w:tcPr>
            <w:tcW w:w="1985" w:type="dxa"/>
            <w:vMerge/>
            <w:vAlign w:val="center"/>
          </w:tcPr>
          <w:p w14:paraId="43A6E102" w14:textId="77777777" w:rsidR="00842DD1" w:rsidRPr="00000476" w:rsidRDefault="00842DD1" w:rsidP="00842DD1">
            <w:pPr>
              <w:pStyle w:val="a3"/>
              <w:jc w:val="left"/>
              <w:rPr>
                <w:sz w:val="21"/>
                <w:szCs w:val="21"/>
              </w:rPr>
            </w:pPr>
          </w:p>
        </w:tc>
        <w:tc>
          <w:tcPr>
            <w:tcW w:w="1984" w:type="dxa"/>
            <w:vAlign w:val="center"/>
          </w:tcPr>
          <w:p w14:paraId="7412D2C7" w14:textId="77777777" w:rsidR="00842DD1" w:rsidRPr="00000476" w:rsidRDefault="00842DD1" w:rsidP="00842DD1">
            <w:pPr>
              <w:pStyle w:val="a3"/>
              <w:jc w:val="left"/>
              <w:rPr>
                <w:sz w:val="21"/>
                <w:szCs w:val="21"/>
              </w:rPr>
            </w:pPr>
            <w:r w:rsidRPr="00000476">
              <w:rPr>
                <w:sz w:val="21"/>
                <w:szCs w:val="21"/>
              </w:rPr>
              <w:t>IEC61000-4-2</w:t>
            </w:r>
          </w:p>
        </w:tc>
        <w:tc>
          <w:tcPr>
            <w:tcW w:w="1559" w:type="dxa"/>
            <w:vAlign w:val="center"/>
          </w:tcPr>
          <w:p w14:paraId="112D2052" w14:textId="44BF575C" w:rsidR="00842DD1" w:rsidRPr="00000476" w:rsidRDefault="00842DD1" w:rsidP="00842DD1">
            <w:pPr>
              <w:pStyle w:val="a3"/>
              <w:jc w:val="left"/>
              <w:rPr>
                <w:sz w:val="21"/>
                <w:szCs w:val="21"/>
              </w:rPr>
            </w:pPr>
            <w:r w:rsidRPr="00000476">
              <w:rPr>
                <w:sz w:val="21"/>
                <w:szCs w:val="21"/>
              </w:rPr>
              <w:sym w:font="Wingdings 2" w:char="00A3"/>
            </w:r>
            <w:r w:rsidRPr="00000476">
              <w:rPr>
                <w:sz w:val="21"/>
                <w:szCs w:val="21"/>
              </w:rPr>
              <w:t xml:space="preserve"> Yes </w:t>
            </w:r>
            <w:r w:rsidRPr="00000476">
              <w:rPr>
                <w:sz w:val="21"/>
                <w:szCs w:val="21"/>
              </w:rPr>
              <w:sym w:font="Wingdings 2" w:char="0052"/>
            </w:r>
            <w:r w:rsidRPr="00000476">
              <w:rPr>
                <w:sz w:val="21"/>
                <w:szCs w:val="21"/>
              </w:rPr>
              <w:t xml:space="preserve"> No</w:t>
            </w:r>
          </w:p>
        </w:tc>
        <w:tc>
          <w:tcPr>
            <w:tcW w:w="3803" w:type="dxa"/>
            <w:vAlign w:val="center"/>
          </w:tcPr>
          <w:p w14:paraId="0B3D9F5E" w14:textId="7C76459B" w:rsidR="00842DD1" w:rsidRPr="00000476" w:rsidRDefault="00842DD1" w:rsidP="00842DD1">
            <w:pPr>
              <w:pStyle w:val="a3"/>
              <w:jc w:val="left"/>
              <w:rPr>
                <w:sz w:val="21"/>
                <w:szCs w:val="21"/>
              </w:rPr>
            </w:pPr>
            <w:r w:rsidRPr="00000476">
              <w:rPr>
                <w:rFonts w:hint="eastAsia"/>
                <w:sz w:val="21"/>
                <w:szCs w:val="21"/>
              </w:rPr>
              <w:t>Contact discharge 4KV, air discharge 8KV</w:t>
            </w:r>
          </w:p>
        </w:tc>
      </w:tr>
      <w:tr w:rsidR="00842DD1" w14:paraId="2F37A85D" w14:textId="77777777">
        <w:tc>
          <w:tcPr>
            <w:tcW w:w="1985" w:type="dxa"/>
            <w:vMerge w:val="restart"/>
            <w:vAlign w:val="center"/>
          </w:tcPr>
          <w:p w14:paraId="5FBFD034" w14:textId="77777777" w:rsidR="00842DD1" w:rsidRPr="00000476" w:rsidRDefault="00842DD1" w:rsidP="00842DD1">
            <w:pPr>
              <w:pStyle w:val="a3"/>
              <w:jc w:val="left"/>
              <w:rPr>
                <w:sz w:val="21"/>
                <w:szCs w:val="21"/>
              </w:rPr>
            </w:pPr>
            <w:r w:rsidRPr="00000476">
              <w:rPr>
                <w:sz w:val="21"/>
                <w:szCs w:val="21"/>
              </w:rPr>
              <w:t>Lightning surge</w:t>
            </w:r>
          </w:p>
        </w:tc>
        <w:tc>
          <w:tcPr>
            <w:tcW w:w="1984" w:type="dxa"/>
            <w:vAlign w:val="center"/>
          </w:tcPr>
          <w:p w14:paraId="5CA3339B" w14:textId="77777777" w:rsidR="00842DD1" w:rsidRPr="00000476" w:rsidRDefault="00842DD1" w:rsidP="00842DD1">
            <w:pPr>
              <w:pStyle w:val="a3"/>
              <w:jc w:val="left"/>
              <w:rPr>
                <w:sz w:val="21"/>
                <w:szCs w:val="21"/>
              </w:rPr>
            </w:pPr>
            <w:r w:rsidRPr="00000476">
              <w:rPr>
                <w:sz w:val="21"/>
                <w:szCs w:val="21"/>
              </w:rPr>
              <w:t>GB17626.4-1998</w:t>
            </w:r>
          </w:p>
        </w:tc>
        <w:tc>
          <w:tcPr>
            <w:tcW w:w="1559" w:type="dxa"/>
            <w:vAlign w:val="center"/>
          </w:tcPr>
          <w:p w14:paraId="7BFF9D8B" w14:textId="0E6F26C9" w:rsidR="00842DD1" w:rsidRPr="00000476" w:rsidRDefault="00842DD1" w:rsidP="00842DD1">
            <w:pPr>
              <w:pStyle w:val="a3"/>
              <w:jc w:val="left"/>
              <w:rPr>
                <w:sz w:val="21"/>
                <w:szCs w:val="21"/>
              </w:rPr>
            </w:pPr>
            <w:r w:rsidRPr="00000476">
              <w:rPr>
                <w:sz w:val="21"/>
                <w:szCs w:val="21"/>
              </w:rPr>
              <w:sym w:font="Wingdings 2" w:char="00A3"/>
            </w:r>
            <w:r w:rsidRPr="00000476">
              <w:rPr>
                <w:sz w:val="21"/>
                <w:szCs w:val="21"/>
              </w:rPr>
              <w:t xml:space="preserve"> Yes </w:t>
            </w:r>
            <w:r w:rsidRPr="00000476">
              <w:rPr>
                <w:sz w:val="21"/>
                <w:szCs w:val="21"/>
              </w:rPr>
              <w:sym w:font="Wingdings 2" w:char="0052"/>
            </w:r>
            <w:r w:rsidRPr="00000476">
              <w:rPr>
                <w:sz w:val="21"/>
                <w:szCs w:val="21"/>
              </w:rPr>
              <w:t xml:space="preserve"> No</w:t>
            </w:r>
          </w:p>
        </w:tc>
        <w:tc>
          <w:tcPr>
            <w:tcW w:w="3803" w:type="dxa"/>
            <w:vAlign w:val="center"/>
          </w:tcPr>
          <w:p w14:paraId="184BCE57" w14:textId="75CC92B9" w:rsidR="00842DD1" w:rsidRPr="00842DD1" w:rsidRDefault="00842DD1" w:rsidP="00842DD1">
            <w:pPr>
              <w:pStyle w:val="a3"/>
              <w:jc w:val="left"/>
              <w:rPr>
                <w:rFonts w:eastAsiaTheme="minorEastAsia"/>
                <w:sz w:val="21"/>
                <w:szCs w:val="21"/>
                <w:lang w:eastAsia="zh-CN"/>
              </w:rPr>
            </w:pPr>
            <w:r w:rsidRPr="00000476">
              <w:rPr>
                <w:rFonts w:hint="eastAsia"/>
                <w:sz w:val="21"/>
                <w:szCs w:val="21"/>
              </w:rPr>
              <w:t xml:space="preserve">Common mode: </w:t>
            </w:r>
            <w:r>
              <w:rPr>
                <w:rFonts w:eastAsiaTheme="minorEastAsia" w:hint="eastAsia"/>
                <w:sz w:val="21"/>
                <w:szCs w:val="21"/>
                <w:lang w:eastAsia="zh-CN"/>
              </w:rPr>
              <w:t>6</w:t>
            </w:r>
            <w:r w:rsidRPr="00000476">
              <w:rPr>
                <w:rFonts w:hint="eastAsia"/>
                <w:sz w:val="21"/>
                <w:szCs w:val="21"/>
              </w:rPr>
              <w:t>KV</w:t>
            </w:r>
          </w:p>
        </w:tc>
      </w:tr>
      <w:tr w:rsidR="00842DD1" w14:paraId="028AC4E1" w14:textId="77777777">
        <w:tc>
          <w:tcPr>
            <w:tcW w:w="1985" w:type="dxa"/>
            <w:vMerge/>
            <w:vAlign w:val="center"/>
          </w:tcPr>
          <w:p w14:paraId="0542B993" w14:textId="77777777" w:rsidR="00842DD1" w:rsidRPr="00000476" w:rsidRDefault="00842DD1" w:rsidP="00842DD1">
            <w:pPr>
              <w:pStyle w:val="a3"/>
              <w:jc w:val="left"/>
              <w:rPr>
                <w:sz w:val="21"/>
                <w:szCs w:val="21"/>
              </w:rPr>
            </w:pPr>
          </w:p>
        </w:tc>
        <w:tc>
          <w:tcPr>
            <w:tcW w:w="1984" w:type="dxa"/>
            <w:vAlign w:val="center"/>
          </w:tcPr>
          <w:p w14:paraId="6BD6024F" w14:textId="77777777" w:rsidR="00842DD1" w:rsidRPr="00000476" w:rsidRDefault="00842DD1" w:rsidP="00842DD1">
            <w:pPr>
              <w:pStyle w:val="a3"/>
              <w:jc w:val="left"/>
              <w:rPr>
                <w:sz w:val="21"/>
                <w:szCs w:val="21"/>
              </w:rPr>
            </w:pPr>
            <w:r w:rsidRPr="00000476">
              <w:rPr>
                <w:sz w:val="21"/>
                <w:szCs w:val="21"/>
              </w:rPr>
              <w:t>IEC61000-4-4</w:t>
            </w:r>
          </w:p>
        </w:tc>
        <w:tc>
          <w:tcPr>
            <w:tcW w:w="1559" w:type="dxa"/>
            <w:vAlign w:val="center"/>
          </w:tcPr>
          <w:p w14:paraId="0C237C99" w14:textId="08860DA2" w:rsidR="00842DD1" w:rsidRPr="00000476" w:rsidRDefault="00842DD1" w:rsidP="00842DD1">
            <w:pPr>
              <w:pStyle w:val="a3"/>
              <w:jc w:val="left"/>
              <w:rPr>
                <w:sz w:val="21"/>
                <w:szCs w:val="21"/>
              </w:rPr>
            </w:pPr>
            <w:r w:rsidRPr="00000476">
              <w:rPr>
                <w:sz w:val="21"/>
                <w:szCs w:val="21"/>
              </w:rPr>
              <w:sym w:font="Wingdings 2" w:char="00A3"/>
            </w:r>
            <w:r w:rsidRPr="00000476">
              <w:rPr>
                <w:sz w:val="21"/>
                <w:szCs w:val="21"/>
              </w:rPr>
              <w:t xml:space="preserve"> Yes </w:t>
            </w:r>
            <w:r w:rsidRPr="00000476">
              <w:rPr>
                <w:sz w:val="21"/>
                <w:szCs w:val="21"/>
              </w:rPr>
              <w:sym w:font="Wingdings 2" w:char="0052"/>
            </w:r>
            <w:r w:rsidRPr="00000476">
              <w:rPr>
                <w:sz w:val="21"/>
                <w:szCs w:val="21"/>
              </w:rPr>
              <w:t xml:space="preserve"> No</w:t>
            </w:r>
          </w:p>
        </w:tc>
        <w:tc>
          <w:tcPr>
            <w:tcW w:w="3803" w:type="dxa"/>
            <w:vAlign w:val="center"/>
          </w:tcPr>
          <w:p w14:paraId="486FC2A3" w14:textId="5FC8839A" w:rsidR="00842DD1" w:rsidRPr="00000476" w:rsidRDefault="00842DD1" w:rsidP="00842DD1">
            <w:pPr>
              <w:pStyle w:val="a3"/>
              <w:jc w:val="left"/>
              <w:rPr>
                <w:sz w:val="21"/>
                <w:szCs w:val="21"/>
              </w:rPr>
            </w:pPr>
            <w:r w:rsidRPr="00000476">
              <w:rPr>
                <w:rFonts w:hint="eastAsia"/>
                <w:sz w:val="21"/>
                <w:szCs w:val="21"/>
              </w:rPr>
              <w:t xml:space="preserve">Common mode: </w:t>
            </w:r>
            <w:r>
              <w:rPr>
                <w:rFonts w:eastAsiaTheme="minorEastAsia" w:hint="eastAsia"/>
                <w:sz w:val="21"/>
                <w:szCs w:val="21"/>
                <w:lang w:eastAsia="zh-CN"/>
              </w:rPr>
              <w:t>6</w:t>
            </w:r>
            <w:r w:rsidRPr="00000476">
              <w:rPr>
                <w:rFonts w:hint="eastAsia"/>
                <w:sz w:val="21"/>
                <w:szCs w:val="21"/>
              </w:rPr>
              <w:t>KV</w:t>
            </w:r>
          </w:p>
        </w:tc>
      </w:tr>
    </w:tbl>
    <w:p w14:paraId="20AFA12A" w14:textId="77777777" w:rsidR="009869D4" w:rsidRDefault="009869D4" w:rsidP="003B7DF1">
      <w:pPr>
        <w:jc w:val="left"/>
        <w:rPr>
          <w:rFonts w:ascii="Times New Roman" w:hAnsi="Times New Roman" w:cs="Times New Roman"/>
          <w:b/>
          <w:bCs/>
        </w:rPr>
      </w:pPr>
    </w:p>
    <w:p w14:paraId="0CC68F4C" w14:textId="77777777" w:rsidR="009869D4" w:rsidRDefault="00224683">
      <w:pPr>
        <w:pStyle w:val="1"/>
        <w:rPr>
          <w:rFonts w:ascii="Times New Roman" w:hAnsi="Times New Roman" w:cs="Times New Roman"/>
        </w:rPr>
      </w:pPr>
      <w:bookmarkStart w:id="13" w:name="_Toc190942133"/>
      <w:r>
        <w:rPr>
          <w:rFonts w:ascii="Times New Roman" w:hAnsi="Times New Roman" w:cs="Times New Roman"/>
        </w:rPr>
        <w:lastRenderedPageBreak/>
        <w:t>6.Insulation Performance and Earth Resistance</w:t>
      </w:r>
      <w:bookmarkEnd w:id="13"/>
      <w:r>
        <w:rPr>
          <w:rFonts w:ascii="Times New Roman" w:hAnsi="Times New Roman" w:cs="Times New Roman"/>
        </w:rPr>
        <w:t xml:space="preserve"> </w:t>
      </w:r>
    </w:p>
    <w:p w14:paraId="38740238" w14:textId="2DAAC7D7" w:rsidR="009869D4" w:rsidRDefault="00224683">
      <w:pPr>
        <w:rPr>
          <w:rFonts w:ascii="Times New Roman" w:hAnsi="Times New Roman" w:cs="Times New Roman"/>
        </w:rPr>
      </w:pPr>
      <w:r>
        <w:rPr>
          <w:rFonts w:ascii="Times New Roman" w:hAnsi="Times New Roman" w:cs="Times New Roman"/>
        </w:rPr>
        <w:t xml:space="preserve">List </w:t>
      </w:r>
      <w:r w:rsidR="00BB3BDD">
        <w:rPr>
          <w:rFonts w:ascii="Times New Roman" w:hAnsi="Times New Roman" w:cs="Times New Roman" w:hint="eastAsia"/>
        </w:rPr>
        <w:t>8</w:t>
      </w:r>
      <w:r>
        <w:rPr>
          <w:rFonts w:ascii="Times New Roman" w:hAnsi="Times New Roman" w:cs="Times New Roman"/>
        </w:rPr>
        <w:t xml:space="preserve">: </w:t>
      </w:r>
      <w:r>
        <w:rPr>
          <w:rFonts w:ascii="Times New Roman" w:hAnsi="Times New Roman" w:cs="Times New Roman"/>
        </w:rPr>
        <w:t>Insulation resistance</w:t>
      </w:r>
    </w:p>
    <w:tbl>
      <w:tblPr>
        <w:tblW w:w="0" w:type="auto"/>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60"/>
        <w:gridCol w:w="5760"/>
      </w:tblGrid>
      <w:tr w:rsidR="009869D4" w14:paraId="1627B8BE" w14:textId="77777777">
        <w:tc>
          <w:tcPr>
            <w:tcW w:w="3060" w:type="dxa"/>
            <w:vAlign w:val="center"/>
          </w:tcPr>
          <w:p w14:paraId="5585ED3E" w14:textId="77777777" w:rsidR="009869D4" w:rsidRDefault="00224683" w:rsidP="003B7DF1">
            <w:pPr>
              <w:pStyle w:val="a3"/>
            </w:pPr>
            <w:r>
              <w:t>AC L/N to ground</w:t>
            </w:r>
          </w:p>
        </w:tc>
        <w:tc>
          <w:tcPr>
            <w:tcW w:w="5760" w:type="dxa"/>
            <w:vAlign w:val="center"/>
          </w:tcPr>
          <w:p w14:paraId="0DEB47A2" w14:textId="77777777" w:rsidR="009869D4" w:rsidRDefault="00224683" w:rsidP="003B7DF1">
            <w:pPr>
              <w:pStyle w:val="a3"/>
            </w:pPr>
            <w:r>
              <w:t>DC 500V ≥30M</w:t>
            </w:r>
          </w:p>
        </w:tc>
      </w:tr>
    </w:tbl>
    <w:p w14:paraId="0CE70EEB" w14:textId="74188995" w:rsidR="009869D4" w:rsidRDefault="00224683">
      <w:pPr>
        <w:rPr>
          <w:rFonts w:ascii="Times New Roman" w:hAnsi="Times New Roman" w:cs="Times New Roman"/>
        </w:rPr>
      </w:pPr>
      <w:r>
        <w:rPr>
          <w:rFonts w:ascii="Times New Roman" w:hAnsi="Times New Roman" w:cs="Times New Roman"/>
        </w:rPr>
        <w:t xml:space="preserve">List </w:t>
      </w:r>
      <w:r w:rsidR="00BB3BDD">
        <w:rPr>
          <w:rFonts w:ascii="Times New Roman" w:hAnsi="Times New Roman" w:cs="Times New Roman" w:hint="eastAsia"/>
        </w:rPr>
        <w:t>9</w:t>
      </w:r>
      <w:r>
        <w:rPr>
          <w:rFonts w:ascii="Times New Roman" w:hAnsi="Times New Roman" w:cs="Times New Roman"/>
        </w:rPr>
        <w:t>: Insulation withstand voltage</w:t>
      </w:r>
    </w:p>
    <w:tbl>
      <w:tblPr>
        <w:tblW w:w="0" w:type="auto"/>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60"/>
        <w:gridCol w:w="5760"/>
      </w:tblGrid>
      <w:tr w:rsidR="009869D4" w14:paraId="1223DE4A" w14:textId="77777777">
        <w:tc>
          <w:tcPr>
            <w:tcW w:w="3060" w:type="dxa"/>
            <w:vAlign w:val="center"/>
          </w:tcPr>
          <w:p w14:paraId="17340233" w14:textId="77777777" w:rsidR="009869D4" w:rsidRDefault="00224683" w:rsidP="003B7DF1">
            <w:pPr>
              <w:pStyle w:val="a3"/>
            </w:pPr>
            <w:r>
              <w:t>AC L/N to ground</w:t>
            </w:r>
          </w:p>
        </w:tc>
        <w:tc>
          <w:tcPr>
            <w:tcW w:w="5760" w:type="dxa"/>
            <w:vAlign w:val="center"/>
          </w:tcPr>
          <w:p w14:paraId="4145142D" w14:textId="77777777" w:rsidR="009869D4" w:rsidRDefault="00224683" w:rsidP="003B7DF1">
            <w:pPr>
              <w:pStyle w:val="a3"/>
            </w:pPr>
            <w:r>
              <w:t>AC 1500V ,1MIN, &lt;10mA</w:t>
            </w:r>
          </w:p>
        </w:tc>
      </w:tr>
    </w:tbl>
    <w:p w14:paraId="05136B7E" w14:textId="06330C5F" w:rsidR="009869D4" w:rsidRDefault="00224683">
      <w:pPr>
        <w:rPr>
          <w:rFonts w:ascii="Times New Roman" w:hAnsi="Times New Roman" w:cs="Times New Roman"/>
        </w:rPr>
      </w:pPr>
      <w:r>
        <w:rPr>
          <w:rFonts w:ascii="Times New Roman" w:hAnsi="Times New Roman" w:cs="Times New Roman"/>
        </w:rPr>
        <w:t xml:space="preserve">List </w:t>
      </w:r>
      <w:r w:rsidR="00BB3BDD">
        <w:rPr>
          <w:rFonts w:ascii="Times New Roman" w:hAnsi="Times New Roman" w:cs="Times New Roman" w:hint="eastAsia"/>
        </w:rPr>
        <w:t>10</w:t>
      </w:r>
      <w:r>
        <w:rPr>
          <w:rFonts w:ascii="Times New Roman" w:hAnsi="Times New Roman" w:cs="Times New Roman"/>
        </w:rPr>
        <w:t>: Ground resistance</w:t>
      </w:r>
    </w:p>
    <w:tbl>
      <w:tblPr>
        <w:tblW w:w="0" w:type="auto"/>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60"/>
        <w:gridCol w:w="5760"/>
      </w:tblGrid>
      <w:tr w:rsidR="009869D4" w14:paraId="34C9F038" w14:textId="77777777">
        <w:tc>
          <w:tcPr>
            <w:tcW w:w="3060" w:type="dxa"/>
            <w:vAlign w:val="center"/>
          </w:tcPr>
          <w:p w14:paraId="550F7380" w14:textId="77777777" w:rsidR="009869D4" w:rsidRDefault="00224683" w:rsidP="003B7DF1">
            <w:pPr>
              <w:pStyle w:val="a3"/>
            </w:pPr>
            <w:r>
              <w:t>Chassis to ground</w:t>
            </w:r>
          </w:p>
        </w:tc>
        <w:tc>
          <w:tcPr>
            <w:tcW w:w="5760" w:type="dxa"/>
            <w:vAlign w:val="center"/>
          </w:tcPr>
          <w:p w14:paraId="4CCECE37" w14:textId="77777777" w:rsidR="009869D4" w:rsidRDefault="00224683" w:rsidP="003B7DF1">
            <w:pPr>
              <w:pStyle w:val="a3"/>
            </w:pPr>
            <w:r>
              <w:t>32A ,2MIN, &lt;0.01Ω</w:t>
            </w:r>
          </w:p>
        </w:tc>
      </w:tr>
    </w:tbl>
    <w:p w14:paraId="42115ED3" w14:textId="77777777" w:rsidR="009869D4" w:rsidRDefault="009869D4">
      <w:pPr>
        <w:jc w:val="left"/>
        <w:rPr>
          <w:rFonts w:ascii="Times New Roman" w:hAnsi="Times New Roman" w:cs="Times New Roman"/>
          <w:b/>
          <w:bCs/>
        </w:rPr>
      </w:pPr>
    </w:p>
    <w:p w14:paraId="2F6F8D42" w14:textId="77777777" w:rsidR="009869D4" w:rsidRDefault="00224683">
      <w:pPr>
        <w:pStyle w:val="1"/>
        <w:rPr>
          <w:rFonts w:ascii="Times New Roman" w:hAnsi="Times New Roman" w:cs="Times New Roman"/>
        </w:rPr>
      </w:pPr>
      <w:bookmarkStart w:id="14" w:name="_Toc190942134"/>
      <w:r>
        <w:rPr>
          <w:rFonts w:ascii="Times New Roman" w:hAnsi="Times New Roman" w:cs="Times New Roman"/>
        </w:rPr>
        <w:t>7. Environmental requirements</w:t>
      </w:r>
      <w:bookmarkEnd w:id="14"/>
      <w:r>
        <w:rPr>
          <w:rFonts w:ascii="Times New Roman" w:hAnsi="Times New Roman" w:cs="Times New Roman"/>
        </w:rPr>
        <w:t xml:space="preserve"> </w:t>
      </w:r>
    </w:p>
    <w:p w14:paraId="658AF730" w14:textId="77777777" w:rsidR="009869D4" w:rsidRDefault="00224683">
      <w:pPr>
        <w:pStyle w:val="2"/>
        <w:rPr>
          <w:rFonts w:ascii="Times New Roman" w:hAnsi="Times New Roman" w:cs="Times New Roman"/>
        </w:rPr>
      </w:pPr>
      <w:bookmarkStart w:id="15" w:name="_Toc190942135"/>
      <w:r>
        <w:rPr>
          <w:rFonts w:ascii="Times New Roman" w:hAnsi="Times New Roman" w:cs="Times New Roman"/>
        </w:rPr>
        <w:t xml:space="preserve">7.1 Environmental </w:t>
      </w:r>
      <w:r>
        <w:rPr>
          <w:rFonts w:ascii="Times New Roman" w:hAnsi="Times New Roman" w:cs="Times New Roman"/>
        </w:rPr>
        <w:t>temperature</w:t>
      </w:r>
      <w:bookmarkEnd w:id="15"/>
      <w:r>
        <w:rPr>
          <w:rFonts w:ascii="Times New Roman" w:hAnsi="Times New Roman" w:cs="Times New Roman"/>
        </w:rPr>
        <w:t xml:space="preserve"> </w:t>
      </w:r>
    </w:p>
    <w:p w14:paraId="1F39E0F4" w14:textId="77777777" w:rsidR="009869D4" w:rsidRDefault="00224683">
      <w:pPr>
        <w:jc w:val="left"/>
        <w:rPr>
          <w:rFonts w:ascii="Times New Roman" w:hAnsi="Times New Roman" w:cs="Times New Roman"/>
        </w:rPr>
      </w:pPr>
      <w:r>
        <w:rPr>
          <w:rFonts w:ascii="Times New Roman" w:hAnsi="Times New Roman" w:cs="Times New Roman"/>
        </w:rPr>
        <w:t>*Working: -10</w:t>
      </w:r>
      <w:r>
        <w:rPr>
          <w:rFonts w:ascii="Times New Roman" w:eastAsia="微软雅黑" w:hAnsi="Times New Roman" w:cs="Times New Roman"/>
        </w:rPr>
        <w:t>℃</w:t>
      </w:r>
      <w:r>
        <w:rPr>
          <w:rFonts w:ascii="Times New Roman" w:hAnsi="Times New Roman" w:cs="Times New Roman"/>
        </w:rPr>
        <w:t>-55</w:t>
      </w:r>
      <w:r>
        <w:rPr>
          <w:rFonts w:ascii="Times New Roman" w:eastAsia="微软雅黑" w:hAnsi="Times New Roman" w:cs="Times New Roman"/>
        </w:rPr>
        <w:t>℃</w:t>
      </w:r>
      <w:r>
        <w:rPr>
          <w:rFonts w:ascii="Times New Roman" w:hAnsi="Times New Roman" w:cs="Times New Roman"/>
        </w:rPr>
        <w:t xml:space="preserve">       </w:t>
      </w:r>
    </w:p>
    <w:p w14:paraId="0A77B56E" w14:textId="77777777" w:rsidR="009869D4" w:rsidRDefault="00224683">
      <w:pPr>
        <w:jc w:val="left"/>
        <w:rPr>
          <w:rFonts w:ascii="Times New Roman" w:hAnsi="Times New Roman" w:cs="Times New Roman"/>
        </w:rPr>
      </w:pPr>
      <w:r>
        <w:rPr>
          <w:rFonts w:ascii="Times New Roman" w:hAnsi="Times New Roman" w:cs="Times New Roman"/>
        </w:rPr>
        <w:t>*Storage: -40</w:t>
      </w:r>
      <w:r>
        <w:rPr>
          <w:rFonts w:ascii="Times New Roman" w:eastAsia="微软雅黑" w:hAnsi="Times New Roman" w:cs="Times New Roman"/>
        </w:rPr>
        <w:t>℃</w:t>
      </w:r>
      <w:r>
        <w:rPr>
          <w:rFonts w:ascii="Times New Roman" w:hAnsi="Times New Roman" w:cs="Times New Roman"/>
        </w:rPr>
        <w:t>-85</w:t>
      </w:r>
      <w:r>
        <w:rPr>
          <w:rFonts w:ascii="Times New Roman" w:eastAsia="微软雅黑" w:hAnsi="Times New Roman" w:cs="Times New Roman"/>
        </w:rPr>
        <w:t>℃</w:t>
      </w:r>
    </w:p>
    <w:p w14:paraId="2D77E6B3" w14:textId="77777777" w:rsidR="009869D4" w:rsidRDefault="00224683">
      <w:pPr>
        <w:pStyle w:val="2"/>
        <w:rPr>
          <w:rFonts w:ascii="Times New Roman" w:hAnsi="Times New Roman" w:cs="Times New Roman"/>
        </w:rPr>
      </w:pPr>
      <w:bookmarkStart w:id="16" w:name="_Toc190942136"/>
      <w:r>
        <w:rPr>
          <w:rFonts w:ascii="Times New Roman" w:hAnsi="Times New Roman" w:cs="Times New Roman"/>
        </w:rPr>
        <w:t>7.2 Humidity</w:t>
      </w:r>
      <w:bookmarkEnd w:id="16"/>
      <w:r>
        <w:rPr>
          <w:rFonts w:ascii="Times New Roman" w:hAnsi="Times New Roman" w:cs="Times New Roman"/>
        </w:rPr>
        <w:t xml:space="preserve"> </w:t>
      </w:r>
    </w:p>
    <w:p w14:paraId="6BDA1B2B" w14:textId="77777777" w:rsidR="009869D4" w:rsidRDefault="00224683">
      <w:pPr>
        <w:jc w:val="left"/>
        <w:rPr>
          <w:rFonts w:ascii="Times New Roman" w:hAnsi="Times New Roman" w:cs="Times New Roman"/>
        </w:rPr>
      </w:pPr>
      <w:r>
        <w:rPr>
          <w:rFonts w:ascii="Times New Roman" w:hAnsi="Times New Roman" w:cs="Times New Roman"/>
        </w:rPr>
        <w:t>*Working: 10% to 90% relative humidity (non-condensing)</w:t>
      </w:r>
    </w:p>
    <w:p w14:paraId="2CEBB381" w14:textId="2C10880E" w:rsidR="009869D4" w:rsidRDefault="00224683" w:rsidP="003B7DF1">
      <w:pPr>
        <w:jc w:val="left"/>
        <w:rPr>
          <w:rFonts w:ascii="Times New Roman" w:hAnsi="Times New Roman" w:cs="Times New Roman"/>
        </w:rPr>
      </w:pPr>
      <w:r>
        <w:rPr>
          <w:rFonts w:ascii="Times New Roman" w:hAnsi="Times New Roman" w:cs="Times New Roman"/>
        </w:rPr>
        <w:t>*Storage: 5% to 95% relative humidity (non-condensing)</w:t>
      </w:r>
    </w:p>
    <w:p w14:paraId="69522C09" w14:textId="77777777" w:rsidR="009869D4" w:rsidRDefault="00224683">
      <w:pPr>
        <w:pStyle w:val="2"/>
        <w:rPr>
          <w:rFonts w:ascii="Times New Roman" w:hAnsi="Times New Roman" w:cs="Times New Roman"/>
        </w:rPr>
      </w:pPr>
      <w:bookmarkStart w:id="17" w:name="_Toc190942137"/>
      <w:r>
        <w:rPr>
          <w:rFonts w:ascii="Times New Roman" w:hAnsi="Times New Roman" w:cs="Times New Roman"/>
        </w:rPr>
        <w:t>7.3 Altitude</w:t>
      </w:r>
      <w:bookmarkEnd w:id="17"/>
      <w:r>
        <w:rPr>
          <w:rFonts w:ascii="Times New Roman" w:hAnsi="Times New Roman" w:cs="Times New Roman"/>
        </w:rPr>
        <w:t xml:space="preserve"> </w:t>
      </w:r>
    </w:p>
    <w:p w14:paraId="10703CC0" w14:textId="77777777" w:rsidR="009869D4" w:rsidRDefault="00224683">
      <w:pPr>
        <w:jc w:val="left"/>
        <w:rPr>
          <w:rFonts w:ascii="Times New Roman" w:hAnsi="Times New Roman" w:cs="Times New Roman"/>
        </w:rPr>
      </w:pPr>
      <w:r>
        <w:rPr>
          <w:rFonts w:ascii="Times New Roman" w:hAnsi="Times New Roman" w:cs="Times New Roman"/>
        </w:rPr>
        <w:t>*Working: Up to 6500ft (2000m)</w:t>
      </w:r>
    </w:p>
    <w:p w14:paraId="28A47DF6" w14:textId="11404E44" w:rsidR="009869D4" w:rsidRDefault="00224683">
      <w:pPr>
        <w:jc w:val="left"/>
        <w:rPr>
          <w:rFonts w:ascii="Times New Roman" w:hAnsi="Times New Roman" w:cs="Times New Roman"/>
        </w:rPr>
      </w:pPr>
      <w:r>
        <w:rPr>
          <w:rFonts w:ascii="Times New Roman" w:hAnsi="Times New Roman" w:cs="Times New Roman"/>
        </w:rPr>
        <w:t>*Storage: Up to 6500ft (2000m)</w:t>
      </w:r>
    </w:p>
    <w:p w14:paraId="49810C0D" w14:textId="77777777" w:rsidR="009869D4" w:rsidRDefault="00224683">
      <w:pPr>
        <w:pStyle w:val="2"/>
        <w:rPr>
          <w:rFonts w:ascii="Times New Roman" w:hAnsi="Times New Roman" w:cs="Times New Roman"/>
        </w:rPr>
      </w:pPr>
      <w:bookmarkStart w:id="18" w:name="_Toc190942138"/>
      <w:r>
        <w:rPr>
          <w:rFonts w:ascii="Times New Roman" w:hAnsi="Times New Roman" w:cs="Times New Roman"/>
        </w:rPr>
        <w:t>7.4 Cooling Method</w:t>
      </w:r>
      <w:bookmarkEnd w:id="18"/>
      <w:r>
        <w:rPr>
          <w:rFonts w:ascii="Times New Roman" w:hAnsi="Times New Roman" w:cs="Times New Roman"/>
        </w:rPr>
        <w:t xml:space="preserve"> </w:t>
      </w:r>
    </w:p>
    <w:p w14:paraId="118BB2E7" w14:textId="536E37F6" w:rsidR="009869D4" w:rsidRDefault="003B7DF1">
      <w:pPr>
        <w:jc w:val="left"/>
        <w:rPr>
          <w:rFonts w:ascii="Times New Roman" w:hAnsi="Times New Roman" w:cs="Times New Roman"/>
        </w:rPr>
      </w:pPr>
      <w:r>
        <w:rPr>
          <w:rFonts w:ascii="Times New Roman" w:hAnsi="Times New Roman" w:cs="Times New Roman" w:hint="eastAsia"/>
        </w:rPr>
        <w:t>V</w:t>
      </w:r>
      <w:r>
        <w:rPr>
          <w:rFonts w:ascii="Times New Roman" w:hAnsi="Times New Roman" w:cs="Times New Roman"/>
        </w:rPr>
        <w:t>entilation cooling</w:t>
      </w:r>
    </w:p>
    <w:p w14:paraId="375AFE18" w14:textId="77777777" w:rsidR="009869D4" w:rsidRDefault="00224683">
      <w:pPr>
        <w:pStyle w:val="2"/>
        <w:rPr>
          <w:rFonts w:ascii="Times New Roman" w:hAnsi="Times New Roman" w:cs="Times New Roman"/>
        </w:rPr>
      </w:pPr>
      <w:bookmarkStart w:id="19" w:name="_Toc190942139"/>
      <w:r>
        <w:rPr>
          <w:rFonts w:ascii="Times New Roman" w:hAnsi="Times New Roman" w:cs="Times New Roman"/>
        </w:rPr>
        <w:t>7.5 Vibration Resistance</w:t>
      </w:r>
      <w:bookmarkEnd w:id="19"/>
      <w:r>
        <w:rPr>
          <w:rFonts w:ascii="Times New Roman" w:hAnsi="Times New Roman" w:cs="Times New Roman"/>
        </w:rPr>
        <w:t xml:space="preserve"> </w:t>
      </w:r>
    </w:p>
    <w:p w14:paraId="031F643E" w14:textId="4665B7D3" w:rsidR="009869D4" w:rsidRDefault="00224683">
      <w:pPr>
        <w:jc w:val="left"/>
        <w:rPr>
          <w:rFonts w:ascii="Times New Roman" w:hAnsi="Times New Roman" w:cs="Times New Roman"/>
        </w:rPr>
      </w:pPr>
      <w:r>
        <w:rPr>
          <w:rFonts w:ascii="Times New Roman" w:hAnsi="Times New Roman" w:cs="Times New Roman"/>
        </w:rPr>
        <w:t>*10-55Hz, 49.0m/s2(5G), cycle 3 minutes, 60 minutes each for X, Y, Z axis.</w:t>
      </w:r>
    </w:p>
    <w:p w14:paraId="665553DF" w14:textId="77777777" w:rsidR="009869D4" w:rsidRDefault="00224683">
      <w:pPr>
        <w:pStyle w:val="2"/>
        <w:rPr>
          <w:rFonts w:ascii="Times New Roman" w:hAnsi="Times New Roman" w:cs="Times New Roman"/>
        </w:rPr>
      </w:pPr>
      <w:bookmarkStart w:id="20" w:name="_Toc190942140"/>
      <w:r>
        <w:rPr>
          <w:rFonts w:ascii="Times New Roman" w:hAnsi="Times New Roman" w:cs="Times New Roman"/>
        </w:rPr>
        <w:lastRenderedPageBreak/>
        <w:t>7.6 Shock Resistance</w:t>
      </w:r>
      <w:bookmarkEnd w:id="20"/>
      <w:r>
        <w:rPr>
          <w:rFonts w:ascii="Times New Roman" w:hAnsi="Times New Roman" w:cs="Times New Roman"/>
        </w:rPr>
        <w:t xml:space="preserve"> </w:t>
      </w:r>
    </w:p>
    <w:p w14:paraId="1F3C5D25" w14:textId="474A033A" w:rsidR="009869D4" w:rsidRDefault="00224683">
      <w:pPr>
        <w:jc w:val="left"/>
        <w:rPr>
          <w:rFonts w:ascii="Times New Roman" w:hAnsi="Times New Roman" w:cs="Times New Roman"/>
        </w:rPr>
      </w:pPr>
      <w:r>
        <w:rPr>
          <w:rFonts w:ascii="Times New Roman" w:hAnsi="Times New Roman" w:cs="Times New Roman"/>
        </w:rPr>
        <w:t>*196.1m/s2 (20G), 11ms, once each for X, Y and Z axes</w:t>
      </w:r>
    </w:p>
    <w:p w14:paraId="69CE230A" w14:textId="77777777" w:rsidR="009869D4" w:rsidRDefault="00224683">
      <w:pPr>
        <w:pStyle w:val="1"/>
        <w:rPr>
          <w:rFonts w:ascii="Times New Roman" w:hAnsi="Times New Roman" w:cs="Times New Roman"/>
        </w:rPr>
      </w:pPr>
      <w:bookmarkStart w:id="21" w:name="_Toc190942141"/>
      <w:r>
        <w:rPr>
          <w:rFonts w:ascii="Times New Roman" w:hAnsi="Times New Roman" w:cs="Times New Roman"/>
        </w:rPr>
        <w:t>8.Interface Definition</w:t>
      </w:r>
      <w:bookmarkEnd w:id="21"/>
    </w:p>
    <w:p w14:paraId="7357FFCE" w14:textId="7D6A9F49" w:rsidR="009869D4" w:rsidRPr="003B7DF1" w:rsidRDefault="00224683">
      <w:pPr>
        <w:jc w:val="left"/>
        <w:rPr>
          <w:rFonts w:ascii="Times New Roman" w:hAnsi="Times New Roman" w:cs="Times New Roman"/>
          <w:b/>
          <w:bCs/>
        </w:rPr>
      </w:pPr>
      <w:r>
        <w:rPr>
          <w:rFonts w:ascii="Times New Roman" w:hAnsi="Times New Roman" w:cs="Times New Roman"/>
          <w:b/>
          <w:bCs/>
        </w:rPr>
        <w:t>Picture 8: Definition of interface</w:t>
      </w:r>
    </w:p>
    <w:p w14:paraId="11FD6498" w14:textId="3C4FC78B" w:rsidR="009869D4" w:rsidRDefault="00224683">
      <w:pPr>
        <w:pStyle w:val="11"/>
        <w:ind w:left="0"/>
        <w:rPr>
          <w:rFonts w:ascii="Times New Roman" w:hAnsi="Times New Roman"/>
          <w:color w:val="auto"/>
          <w:lang w:eastAsia="zh-CN"/>
        </w:rPr>
      </w:pPr>
      <w:r>
        <w:rPr>
          <w:noProof/>
        </w:rPr>
        <w:drawing>
          <wp:anchor distT="0" distB="0" distL="114300" distR="114300" simplePos="0" relativeHeight="251659264" behindDoc="0" locked="0" layoutInCell="1" allowOverlap="1" wp14:anchorId="5BA6E674" wp14:editId="2CE3CA81">
            <wp:simplePos x="0" y="0"/>
            <wp:positionH relativeFrom="column">
              <wp:posOffset>0</wp:posOffset>
            </wp:positionH>
            <wp:positionV relativeFrom="paragraph">
              <wp:posOffset>292100</wp:posOffset>
            </wp:positionV>
            <wp:extent cx="5274000" cy="4042800"/>
            <wp:effectExtent l="0" t="0" r="3175" b="0"/>
            <wp:wrapTopAndBottom/>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5">
                      <a:extLst>
                        <a:ext uri="{28A0092B-C50C-407E-A947-70E740481C1C}">
                          <a14:useLocalDpi xmlns:a14="http://schemas.microsoft.com/office/drawing/2010/main" val="0"/>
                        </a:ext>
                      </a:extLst>
                    </a:blip>
                    <a:stretch>
                      <a:fillRect/>
                    </a:stretch>
                  </pic:blipFill>
                  <pic:spPr>
                    <a:xfrm>
                      <a:off x="0" y="0"/>
                      <a:ext cx="5274000" cy="4042800"/>
                    </a:xfrm>
                    <a:prstGeom prst="rect">
                      <a:avLst/>
                    </a:prstGeom>
                  </pic:spPr>
                </pic:pic>
              </a:graphicData>
            </a:graphic>
            <wp14:sizeRelH relativeFrom="margin">
              <wp14:pctWidth>0</wp14:pctWidth>
            </wp14:sizeRelH>
            <wp14:sizeRelV relativeFrom="margin">
              <wp14:pctHeight>0</wp14:pctHeight>
            </wp14:sizeRelV>
          </wp:anchor>
        </w:drawing>
      </w:r>
    </w:p>
    <w:p w14:paraId="4108DE48" w14:textId="77777777" w:rsidR="009869D4" w:rsidRDefault="009869D4">
      <w:pPr>
        <w:pStyle w:val="11"/>
        <w:ind w:left="0"/>
        <w:rPr>
          <w:rFonts w:ascii="Times New Roman" w:hAnsi="Times New Roman"/>
          <w:color w:val="auto"/>
          <w:lang w:eastAsia="zh-CN"/>
        </w:rPr>
      </w:pPr>
    </w:p>
    <w:p w14:paraId="0C443971" w14:textId="6E58649B" w:rsidR="009869D4" w:rsidRDefault="009869D4">
      <w:pPr>
        <w:pStyle w:val="11"/>
        <w:ind w:left="0"/>
        <w:rPr>
          <w:rFonts w:ascii="Times New Roman" w:hAnsi="Times New Roman"/>
          <w:color w:val="auto"/>
          <w:lang w:eastAsia="zh-CN"/>
        </w:rPr>
      </w:pPr>
    </w:p>
    <w:p w14:paraId="305C49E4" w14:textId="1512CBD4" w:rsidR="009869D4" w:rsidRDefault="009869D4">
      <w:pPr>
        <w:pStyle w:val="11"/>
        <w:ind w:left="0"/>
        <w:rPr>
          <w:rFonts w:ascii="Times New Roman" w:hAnsi="Times New Roman"/>
          <w:color w:val="auto"/>
          <w:lang w:eastAsia="zh-CN"/>
        </w:rPr>
      </w:pPr>
    </w:p>
    <w:p w14:paraId="5F8B7F40" w14:textId="77777777" w:rsidR="009869D4" w:rsidRDefault="009869D4">
      <w:pPr>
        <w:pStyle w:val="11"/>
        <w:ind w:left="0"/>
        <w:rPr>
          <w:rFonts w:ascii="Times New Roman" w:hAnsi="Times New Roman"/>
          <w:color w:val="auto"/>
          <w:lang w:eastAsia="zh-CN"/>
        </w:rPr>
      </w:pPr>
    </w:p>
    <w:p w14:paraId="059DA8C6" w14:textId="77777777" w:rsidR="009869D4" w:rsidRDefault="009869D4">
      <w:pPr>
        <w:pStyle w:val="11"/>
        <w:ind w:left="0"/>
        <w:rPr>
          <w:rFonts w:ascii="Times New Roman" w:hAnsi="Times New Roman"/>
          <w:color w:val="auto"/>
          <w:lang w:eastAsia="zh-CN"/>
        </w:rPr>
      </w:pPr>
    </w:p>
    <w:p w14:paraId="0C606456" w14:textId="77777777" w:rsidR="009869D4" w:rsidRDefault="009869D4">
      <w:pPr>
        <w:pStyle w:val="11"/>
        <w:ind w:left="0"/>
        <w:rPr>
          <w:rFonts w:ascii="Times New Roman" w:hAnsi="Times New Roman"/>
          <w:color w:val="auto"/>
          <w:lang w:eastAsia="zh-CN"/>
        </w:rPr>
      </w:pPr>
    </w:p>
    <w:p w14:paraId="68F5F7C1" w14:textId="77777777" w:rsidR="009869D4" w:rsidRDefault="009869D4">
      <w:pPr>
        <w:pStyle w:val="11"/>
        <w:ind w:left="0"/>
        <w:rPr>
          <w:rFonts w:ascii="Times New Roman" w:hAnsi="Times New Roman"/>
          <w:color w:val="auto"/>
          <w:lang w:eastAsia="zh-CN"/>
        </w:rPr>
      </w:pPr>
    </w:p>
    <w:p w14:paraId="3F2E9003" w14:textId="77777777" w:rsidR="009869D4" w:rsidRDefault="009869D4">
      <w:pPr>
        <w:pStyle w:val="11"/>
        <w:ind w:left="0"/>
        <w:rPr>
          <w:rFonts w:ascii="Times New Roman" w:hAnsi="Times New Roman"/>
          <w:color w:val="auto"/>
          <w:lang w:eastAsia="zh-CN"/>
        </w:rPr>
      </w:pPr>
    </w:p>
    <w:p w14:paraId="25C88680" w14:textId="77777777" w:rsidR="00000476" w:rsidRDefault="00000476">
      <w:pPr>
        <w:pStyle w:val="11"/>
        <w:ind w:left="0"/>
        <w:rPr>
          <w:rFonts w:ascii="Times New Roman" w:hAnsi="Times New Roman"/>
          <w:color w:val="auto"/>
          <w:lang w:eastAsia="zh-CN"/>
        </w:rPr>
      </w:pPr>
    </w:p>
    <w:p w14:paraId="6D1C81B3" w14:textId="5CB7532B" w:rsidR="009869D4" w:rsidRPr="003B7DF1" w:rsidRDefault="009869D4" w:rsidP="003B7DF1">
      <w:pPr>
        <w:pStyle w:val="11"/>
        <w:ind w:left="0"/>
        <w:rPr>
          <w:rFonts w:ascii="Times New Roman" w:hAnsi="Times New Roman"/>
          <w:color w:val="auto"/>
          <w:lang w:eastAsia="zh-CN"/>
        </w:rPr>
      </w:pPr>
    </w:p>
    <w:p w14:paraId="79A8B10D" w14:textId="77777777" w:rsidR="009869D4" w:rsidRDefault="00224683">
      <w:pPr>
        <w:pStyle w:val="1"/>
        <w:rPr>
          <w:rFonts w:ascii="Times New Roman" w:hAnsi="Times New Roman" w:cs="Times New Roman"/>
        </w:rPr>
      </w:pPr>
      <w:bookmarkStart w:id="22" w:name="_Toc190942142"/>
      <w:r>
        <w:rPr>
          <w:rFonts w:ascii="Times New Roman" w:hAnsi="Times New Roman" w:cs="Times New Roman"/>
        </w:rPr>
        <w:t>9.Weight</w:t>
      </w:r>
      <w:bookmarkEnd w:id="22"/>
      <w:r>
        <w:rPr>
          <w:rFonts w:ascii="Times New Roman" w:hAnsi="Times New Roman" w:cs="Times New Roman"/>
        </w:rPr>
        <w:t xml:space="preserve"> </w:t>
      </w:r>
    </w:p>
    <w:p w14:paraId="579D37D5" w14:textId="5FD61532" w:rsidR="009869D4" w:rsidRDefault="00224683">
      <w:pPr>
        <w:jc w:val="left"/>
        <w:rPr>
          <w:rFonts w:ascii="Times New Roman" w:hAnsi="Times New Roman" w:cs="Times New Roman"/>
        </w:rPr>
      </w:pPr>
      <w:r>
        <w:rPr>
          <w:rFonts w:ascii="Times New Roman" w:hAnsi="Times New Roman" w:cs="Times New Roman"/>
        </w:rPr>
        <w:t xml:space="preserve">Bare metal: </w:t>
      </w:r>
      <w:r>
        <w:rPr>
          <w:rFonts w:ascii="Times New Roman" w:hAnsi="Times New Roman" w:cs="Times New Roman" w:hint="eastAsia"/>
        </w:rPr>
        <w:t>375</w:t>
      </w:r>
      <w:r>
        <w:rPr>
          <w:rFonts w:ascii="Times New Roman" w:hAnsi="Times New Roman" w:cs="Times New Roman"/>
        </w:rPr>
        <w:t>0g±5%</w:t>
      </w:r>
    </w:p>
    <w:p w14:paraId="059EEAA4" w14:textId="1399BAAC" w:rsidR="009869D4" w:rsidRDefault="00224683">
      <w:pPr>
        <w:jc w:val="left"/>
        <w:rPr>
          <w:rFonts w:ascii="Times New Roman" w:hAnsi="Times New Roman" w:cs="Times New Roman"/>
        </w:rPr>
      </w:pPr>
      <w:r>
        <w:rPr>
          <w:rFonts w:ascii="Times New Roman" w:hAnsi="Times New Roman" w:cs="Times New Roman"/>
        </w:rPr>
        <w:t xml:space="preserve">Finished product: </w:t>
      </w:r>
      <w:r>
        <w:rPr>
          <w:rFonts w:ascii="Times New Roman" w:hAnsi="Times New Roman" w:cs="Times New Roman" w:hint="eastAsia"/>
        </w:rPr>
        <w:t>31</w:t>
      </w:r>
      <w:r>
        <w:rPr>
          <w:rFonts w:ascii="Times New Roman" w:hAnsi="Times New Roman" w:cs="Times New Roman"/>
        </w:rPr>
        <w:t>50g±5%</w:t>
      </w:r>
    </w:p>
    <w:p w14:paraId="3C9C3739" w14:textId="77777777" w:rsidR="009869D4" w:rsidRDefault="00224683">
      <w:pPr>
        <w:pStyle w:val="1"/>
        <w:rPr>
          <w:rFonts w:ascii="Times New Roman" w:hAnsi="Times New Roman" w:cs="Times New Roman"/>
        </w:rPr>
      </w:pPr>
      <w:bookmarkStart w:id="23" w:name="_Toc190942143"/>
      <w:r>
        <w:rPr>
          <w:rFonts w:ascii="Times New Roman" w:hAnsi="Times New Roman" w:cs="Times New Roman"/>
        </w:rPr>
        <w:t>10. Product Size</w:t>
      </w:r>
      <w:bookmarkEnd w:id="23"/>
      <w:r>
        <w:rPr>
          <w:rFonts w:ascii="Times New Roman" w:hAnsi="Times New Roman" w:cs="Times New Roman"/>
        </w:rPr>
        <w:t xml:space="preserve"> </w:t>
      </w:r>
    </w:p>
    <w:p w14:paraId="4FFF4E89" w14:textId="615A8A49" w:rsidR="009869D4" w:rsidRDefault="00224683">
      <w:pPr>
        <w:jc w:val="left"/>
        <w:rPr>
          <w:rFonts w:ascii="Times New Roman" w:hAnsi="Times New Roman" w:cs="Times New Roman"/>
        </w:rPr>
      </w:pPr>
      <w:r>
        <w:rPr>
          <w:rFonts w:ascii="Times New Roman" w:hAnsi="Times New Roman" w:cs="Times New Roman"/>
        </w:rPr>
        <w:t>Dimensions of Bare Metal: (Length)440mm*(Width)2</w:t>
      </w:r>
      <w:r>
        <w:rPr>
          <w:rFonts w:ascii="Times New Roman" w:hAnsi="Times New Roman" w:cs="Times New Roman" w:hint="eastAsia"/>
        </w:rPr>
        <w:t>84</w:t>
      </w:r>
      <w:r>
        <w:rPr>
          <w:rFonts w:ascii="Times New Roman" w:hAnsi="Times New Roman" w:cs="Times New Roman"/>
        </w:rPr>
        <w:t>mm*(High)44mm</w:t>
      </w:r>
    </w:p>
    <w:p w14:paraId="6BE5089D" w14:textId="11B9472B" w:rsidR="009869D4" w:rsidRDefault="00224683">
      <w:pPr>
        <w:jc w:val="left"/>
        <w:rPr>
          <w:rFonts w:ascii="Times New Roman" w:hAnsi="Times New Roman" w:cs="Times New Roman"/>
        </w:rPr>
      </w:pPr>
      <w:r>
        <w:rPr>
          <w:rFonts w:ascii="Times New Roman" w:hAnsi="Times New Roman" w:cs="Times New Roman"/>
        </w:rPr>
        <w:t>Finished Product Size: (Length)570mm*(Width)</w:t>
      </w:r>
      <w:r>
        <w:rPr>
          <w:rFonts w:ascii="Times New Roman" w:hAnsi="Times New Roman" w:cs="Times New Roman" w:hint="eastAsia"/>
        </w:rPr>
        <w:t>360</w:t>
      </w:r>
      <w:r>
        <w:rPr>
          <w:rFonts w:ascii="Times New Roman" w:hAnsi="Times New Roman" w:cs="Times New Roman"/>
        </w:rPr>
        <w:t>mm*(High)90mm</w:t>
      </w:r>
    </w:p>
    <w:p w14:paraId="4C885B4E" w14:textId="77777777" w:rsidR="009869D4" w:rsidRDefault="00224683">
      <w:pPr>
        <w:pStyle w:val="1"/>
        <w:rPr>
          <w:rFonts w:ascii="Times New Roman" w:hAnsi="Times New Roman" w:cs="Times New Roman"/>
        </w:rPr>
      </w:pPr>
      <w:bookmarkStart w:id="24" w:name="_Toc190942144"/>
      <w:r>
        <w:rPr>
          <w:rFonts w:ascii="Times New Roman" w:hAnsi="Times New Roman" w:cs="Times New Roman"/>
        </w:rPr>
        <w:t>11.Packing List</w:t>
      </w:r>
      <w:bookmarkEnd w:id="24"/>
      <w:r>
        <w:rPr>
          <w:rFonts w:ascii="Times New Roman" w:hAnsi="Times New Roman" w:cs="Times New Roman"/>
        </w:rPr>
        <w:t xml:space="preserve"> </w:t>
      </w:r>
    </w:p>
    <w:p w14:paraId="416FC5B9" w14:textId="495F3ADC" w:rsidR="009869D4" w:rsidRDefault="00224683">
      <w:pPr>
        <w:jc w:val="left"/>
        <w:rPr>
          <w:rFonts w:ascii="Times New Roman" w:hAnsi="Times New Roman" w:cs="Times New Roman"/>
        </w:rPr>
      </w:pPr>
      <w:r>
        <w:rPr>
          <w:rFonts w:ascii="Times New Roman" w:hAnsi="Times New Roman" w:cs="Times New Roman"/>
        </w:rPr>
        <w:t>List 1</w:t>
      </w:r>
      <w:r w:rsidR="00BB3BDD">
        <w:rPr>
          <w:rFonts w:ascii="Times New Roman" w:hAnsi="Times New Roman" w:cs="Times New Roman" w:hint="eastAsia"/>
        </w:rPr>
        <w:t>1</w:t>
      </w:r>
      <w:r>
        <w:rPr>
          <w:rFonts w:ascii="Times New Roman" w:hAnsi="Times New Roman" w:cs="Times New Roman"/>
        </w:rPr>
        <w:t>: Packing List</w:t>
      </w:r>
    </w:p>
    <w:tbl>
      <w:tblPr>
        <w:tblpPr w:leftFromText="180" w:rightFromText="180" w:vertAnchor="text" w:horzAnchor="page" w:tblpX="2284" w:tblpY="205"/>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77"/>
        <w:gridCol w:w="2618"/>
        <w:gridCol w:w="2020"/>
        <w:gridCol w:w="2195"/>
      </w:tblGrid>
      <w:tr w:rsidR="009869D4" w14:paraId="784D06CC" w14:textId="77777777">
        <w:trPr>
          <w:cantSplit/>
          <w:trHeight w:val="420"/>
        </w:trPr>
        <w:tc>
          <w:tcPr>
            <w:tcW w:w="1177" w:type="dxa"/>
            <w:vAlign w:val="center"/>
          </w:tcPr>
          <w:p w14:paraId="780123BE" w14:textId="77777777" w:rsidR="009869D4" w:rsidRDefault="00224683" w:rsidP="003B7DF1">
            <w:pPr>
              <w:pStyle w:val="a3"/>
              <w:rPr>
                <w:rFonts w:eastAsia="PMingLiU"/>
                <w:lang w:eastAsia="zh-CN"/>
              </w:rPr>
            </w:pPr>
            <w:r>
              <w:rPr>
                <w:shd w:val="clear" w:color="auto" w:fill="F7F8FA"/>
              </w:rPr>
              <w:t>No.</w:t>
            </w:r>
          </w:p>
        </w:tc>
        <w:tc>
          <w:tcPr>
            <w:tcW w:w="2618" w:type="dxa"/>
            <w:vAlign w:val="center"/>
          </w:tcPr>
          <w:p w14:paraId="5EC5328C" w14:textId="77777777" w:rsidR="009869D4" w:rsidRDefault="00224683" w:rsidP="003B7DF1">
            <w:pPr>
              <w:pStyle w:val="a3"/>
            </w:pPr>
            <w:r>
              <w:rPr>
                <w:shd w:val="clear" w:color="auto" w:fill="F7F8FA"/>
              </w:rPr>
              <w:t>Packing List</w:t>
            </w:r>
          </w:p>
        </w:tc>
        <w:tc>
          <w:tcPr>
            <w:tcW w:w="2020" w:type="dxa"/>
            <w:vAlign w:val="center"/>
          </w:tcPr>
          <w:p w14:paraId="4E310EE2" w14:textId="77777777" w:rsidR="009869D4" w:rsidRDefault="00224683" w:rsidP="003B7DF1">
            <w:pPr>
              <w:pStyle w:val="a3"/>
              <w:rPr>
                <w:shd w:val="clear" w:color="auto" w:fill="F7F8FA"/>
              </w:rPr>
            </w:pPr>
            <w:r>
              <w:rPr>
                <w:shd w:val="clear" w:color="auto" w:fill="F7F8FA"/>
              </w:rPr>
              <w:t>Quantity</w:t>
            </w:r>
          </w:p>
        </w:tc>
        <w:tc>
          <w:tcPr>
            <w:tcW w:w="2195" w:type="dxa"/>
            <w:vAlign w:val="center"/>
          </w:tcPr>
          <w:p w14:paraId="4B14CEC4" w14:textId="77777777" w:rsidR="009869D4" w:rsidRDefault="00224683" w:rsidP="003B7DF1">
            <w:pPr>
              <w:pStyle w:val="a3"/>
              <w:rPr>
                <w:shd w:val="clear" w:color="auto" w:fill="F7F8FA"/>
              </w:rPr>
            </w:pPr>
            <w:r>
              <w:rPr>
                <w:shd w:val="clear" w:color="auto" w:fill="F7F8FA"/>
              </w:rPr>
              <w:t>Unit</w:t>
            </w:r>
          </w:p>
        </w:tc>
      </w:tr>
      <w:tr w:rsidR="009869D4" w14:paraId="3C48367B" w14:textId="77777777">
        <w:trPr>
          <w:cantSplit/>
          <w:trHeight w:val="478"/>
        </w:trPr>
        <w:tc>
          <w:tcPr>
            <w:tcW w:w="1177" w:type="dxa"/>
            <w:vAlign w:val="center"/>
          </w:tcPr>
          <w:p w14:paraId="3E0AB8E5" w14:textId="77777777" w:rsidR="009869D4" w:rsidRDefault="00224683">
            <w:pPr>
              <w:pStyle w:val="12"/>
              <w:spacing w:line="240" w:lineRule="auto"/>
              <w:ind w:leftChars="-45" w:left="-94" w:rightChars="-45" w:right="-94"/>
              <w:jc w:val="center"/>
              <w:rPr>
                <w:rFonts w:ascii="Times New Roman" w:hAnsi="Times New Roman"/>
                <w:color w:val="auto"/>
                <w:szCs w:val="24"/>
                <w:lang w:eastAsia="zh-CN"/>
              </w:rPr>
            </w:pPr>
            <w:r>
              <w:rPr>
                <w:rFonts w:ascii="Times New Roman" w:hAnsi="Times New Roman"/>
                <w:color w:val="auto"/>
                <w:szCs w:val="24"/>
                <w:lang w:eastAsia="zh-CN"/>
              </w:rPr>
              <w:t>1</w:t>
            </w:r>
          </w:p>
        </w:tc>
        <w:tc>
          <w:tcPr>
            <w:tcW w:w="2618" w:type="dxa"/>
            <w:vAlign w:val="center"/>
          </w:tcPr>
          <w:p w14:paraId="3C63FB8A" w14:textId="77777777" w:rsidR="009869D4" w:rsidRDefault="00224683">
            <w:pPr>
              <w:pStyle w:val="12"/>
              <w:tabs>
                <w:tab w:val="left" w:pos="635"/>
              </w:tabs>
              <w:spacing w:line="240" w:lineRule="auto"/>
              <w:ind w:leftChars="-45" w:left="-94" w:right="0"/>
              <w:jc w:val="left"/>
              <w:rPr>
                <w:rFonts w:ascii="Times New Roman" w:eastAsia="PMingLiU" w:hAnsi="Times New Roman"/>
                <w:color w:val="auto"/>
                <w:szCs w:val="24"/>
                <w:lang w:eastAsia="zh-CN"/>
              </w:rPr>
            </w:pPr>
            <w:r>
              <w:rPr>
                <w:rFonts w:ascii="Times New Roman" w:hAnsi="Times New Roman"/>
                <w:szCs w:val="24"/>
                <w:lang w:eastAsia="zh-CN"/>
              </w:rPr>
              <w:t>U</w:t>
            </w:r>
            <w:r>
              <w:rPr>
                <w:rFonts w:ascii="Times New Roman" w:hAnsi="Times New Roman"/>
                <w:szCs w:val="24"/>
              </w:rPr>
              <w:t>ser manual</w:t>
            </w:r>
          </w:p>
        </w:tc>
        <w:tc>
          <w:tcPr>
            <w:tcW w:w="2020" w:type="dxa"/>
            <w:vAlign w:val="center"/>
          </w:tcPr>
          <w:p w14:paraId="62B5A882" w14:textId="77777777" w:rsidR="009869D4" w:rsidRDefault="00224683">
            <w:pPr>
              <w:pStyle w:val="12"/>
              <w:tabs>
                <w:tab w:val="left" w:pos="635"/>
              </w:tabs>
              <w:spacing w:line="240" w:lineRule="auto"/>
              <w:ind w:leftChars="-45" w:left="-94" w:right="0"/>
              <w:jc w:val="center"/>
              <w:rPr>
                <w:rFonts w:ascii="Times New Roman" w:hAnsi="Times New Roman"/>
                <w:szCs w:val="24"/>
                <w:lang w:eastAsia="zh-CN"/>
              </w:rPr>
            </w:pPr>
            <w:r>
              <w:rPr>
                <w:rFonts w:ascii="Times New Roman" w:hAnsi="Times New Roman"/>
                <w:szCs w:val="24"/>
                <w:lang w:eastAsia="zh-CN"/>
              </w:rPr>
              <w:t>1</w:t>
            </w:r>
          </w:p>
        </w:tc>
        <w:tc>
          <w:tcPr>
            <w:tcW w:w="2195" w:type="dxa"/>
            <w:vAlign w:val="center"/>
          </w:tcPr>
          <w:p w14:paraId="6E0E7916" w14:textId="77777777" w:rsidR="009869D4" w:rsidRDefault="00224683">
            <w:pPr>
              <w:pStyle w:val="12"/>
              <w:tabs>
                <w:tab w:val="left" w:pos="635"/>
              </w:tabs>
              <w:spacing w:line="240" w:lineRule="auto"/>
              <w:ind w:leftChars="-45" w:left="-94" w:right="0"/>
              <w:jc w:val="center"/>
              <w:rPr>
                <w:rFonts w:ascii="Times New Roman" w:hAnsi="Times New Roman"/>
                <w:szCs w:val="24"/>
                <w:lang w:eastAsia="zh-CN"/>
              </w:rPr>
            </w:pPr>
            <w:r>
              <w:rPr>
                <w:rFonts w:ascii="Times New Roman" w:hAnsi="Times New Roman"/>
                <w:szCs w:val="24"/>
                <w:lang w:eastAsia="zh-CN"/>
              </w:rPr>
              <w:t>PCS</w:t>
            </w:r>
          </w:p>
        </w:tc>
      </w:tr>
      <w:tr w:rsidR="009869D4" w14:paraId="4CFDA8AC" w14:textId="77777777">
        <w:trPr>
          <w:cantSplit/>
          <w:trHeight w:val="478"/>
        </w:trPr>
        <w:tc>
          <w:tcPr>
            <w:tcW w:w="1177" w:type="dxa"/>
            <w:vAlign w:val="center"/>
          </w:tcPr>
          <w:p w14:paraId="395EDF55" w14:textId="77777777" w:rsidR="009869D4" w:rsidRDefault="00224683">
            <w:pPr>
              <w:pStyle w:val="12"/>
              <w:spacing w:line="240" w:lineRule="auto"/>
              <w:ind w:leftChars="-45" w:left="-94" w:rightChars="-45" w:right="-94"/>
              <w:jc w:val="center"/>
              <w:rPr>
                <w:rFonts w:ascii="Times New Roman" w:hAnsi="Times New Roman"/>
                <w:color w:val="auto"/>
                <w:szCs w:val="24"/>
                <w:lang w:eastAsia="zh-CN"/>
              </w:rPr>
            </w:pPr>
            <w:r>
              <w:rPr>
                <w:rFonts w:ascii="Times New Roman" w:hAnsi="Times New Roman"/>
                <w:color w:val="auto"/>
                <w:szCs w:val="24"/>
                <w:lang w:eastAsia="zh-CN"/>
              </w:rPr>
              <w:t>2</w:t>
            </w:r>
          </w:p>
        </w:tc>
        <w:tc>
          <w:tcPr>
            <w:tcW w:w="2618" w:type="dxa"/>
            <w:vAlign w:val="center"/>
          </w:tcPr>
          <w:p w14:paraId="07AA80C5" w14:textId="77777777" w:rsidR="009869D4" w:rsidRDefault="00224683">
            <w:pPr>
              <w:pStyle w:val="12"/>
              <w:tabs>
                <w:tab w:val="left" w:pos="635"/>
              </w:tabs>
              <w:spacing w:line="240" w:lineRule="auto"/>
              <w:ind w:leftChars="-45" w:left="-94" w:right="0"/>
              <w:jc w:val="left"/>
              <w:rPr>
                <w:rFonts w:ascii="Times New Roman" w:hAnsi="Times New Roman"/>
                <w:szCs w:val="24"/>
                <w:lang w:eastAsia="zh-CN"/>
              </w:rPr>
            </w:pPr>
            <w:r>
              <w:rPr>
                <w:rFonts w:ascii="Times New Roman" w:hAnsi="Times New Roman"/>
                <w:szCs w:val="24"/>
                <w:lang w:eastAsia="zh-CN"/>
              </w:rPr>
              <w:t>Hanger ear set</w:t>
            </w:r>
          </w:p>
        </w:tc>
        <w:tc>
          <w:tcPr>
            <w:tcW w:w="2020" w:type="dxa"/>
            <w:vAlign w:val="center"/>
          </w:tcPr>
          <w:p w14:paraId="331AC495" w14:textId="77777777" w:rsidR="009869D4" w:rsidRDefault="00224683">
            <w:pPr>
              <w:pStyle w:val="12"/>
              <w:tabs>
                <w:tab w:val="left" w:pos="635"/>
              </w:tabs>
              <w:spacing w:line="240" w:lineRule="auto"/>
              <w:ind w:leftChars="-45" w:left="-94" w:right="0"/>
              <w:jc w:val="center"/>
              <w:rPr>
                <w:rFonts w:ascii="Times New Roman" w:hAnsi="Times New Roman"/>
                <w:szCs w:val="24"/>
                <w:lang w:eastAsia="zh-CN"/>
              </w:rPr>
            </w:pPr>
            <w:r>
              <w:rPr>
                <w:rFonts w:ascii="Times New Roman" w:hAnsi="Times New Roman"/>
                <w:szCs w:val="24"/>
                <w:lang w:eastAsia="zh-CN"/>
              </w:rPr>
              <w:t>1</w:t>
            </w:r>
          </w:p>
        </w:tc>
        <w:tc>
          <w:tcPr>
            <w:tcW w:w="2195" w:type="dxa"/>
            <w:vAlign w:val="center"/>
          </w:tcPr>
          <w:p w14:paraId="24F458C1" w14:textId="77777777" w:rsidR="009869D4" w:rsidRDefault="00224683">
            <w:pPr>
              <w:pStyle w:val="12"/>
              <w:tabs>
                <w:tab w:val="left" w:pos="635"/>
              </w:tabs>
              <w:spacing w:line="240" w:lineRule="auto"/>
              <w:ind w:leftChars="-45" w:left="-94" w:right="0"/>
              <w:jc w:val="center"/>
              <w:rPr>
                <w:rFonts w:ascii="Times New Roman" w:hAnsi="Times New Roman"/>
                <w:szCs w:val="24"/>
                <w:lang w:eastAsia="zh-CN"/>
              </w:rPr>
            </w:pPr>
            <w:r>
              <w:rPr>
                <w:rFonts w:ascii="Times New Roman" w:hAnsi="Times New Roman"/>
                <w:szCs w:val="24"/>
                <w:lang w:eastAsia="zh-CN"/>
              </w:rPr>
              <w:t>SET</w:t>
            </w:r>
          </w:p>
        </w:tc>
      </w:tr>
      <w:tr w:rsidR="009869D4" w14:paraId="3A29C68B" w14:textId="77777777">
        <w:trPr>
          <w:cantSplit/>
          <w:trHeight w:val="455"/>
        </w:trPr>
        <w:tc>
          <w:tcPr>
            <w:tcW w:w="1177" w:type="dxa"/>
            <w:vAlign w:val="center"/>
          </w:tcPr>
          <w:p w14:paraId="3A3CB00B" w14:textId="77777777" w:rsidR="009869D4" w:rsidRDefault="00224683">
            <w:pPr>
              <w:pStyle w:val="12"/>
              <w:spacing w:line="240" w:lineRule="auto"/>
              <w:ind w:leftChars="-45" w:left="-94" w:rightChars="-45" w:right="-94"/>
              <w:jc w:val="center"/>
              <w:rPr>
                <w:rFonts w:ascii="Times New Roman" w:hAnsi="Times New Roman"/>
                <w:color w:val="auto"/>
                <w:szCs w:val="24"/>
                <w:lang w:eastAsia="zh-CN"/>
              </w:rPr>
            </w:pPr>
            <w:r>
              <w:rPr>
                <w:rFonts w:ascii="Times New Roman" w:hAnsi="Times New Roman"/>
                <w:color w:val="auto"/>
                <w:szCs w:val="24"/>
                <w:lang w:eastAsia="zh-CN"/>
              </w:rPr>
              <w:t>3</w:t>
            </w:r>
          </w:p>
        </w:tc>
        <w:tc>
          <w:tcPr>
            <w:tcW w:w="2618" w:type="dxa"/>
            <w:vAlign w:val="center"/>
          </w:tcPr>
          <w:p w14:paraId="453A5C81" w14:textId="77777777" w:rsidR="009869D4" w:rsidRDefault="00224683">
            <w:pPr>
              <w:pStyle w:val="12"/>
              <w:tabs>
                <w:tab w:val="left" w:pos="635"/>
              </w:tabs>
              <w:spacing w:line="240" w:lineRule="auto"/>
              <w:ind w:leftChars="-45" w:left="-94" w:right="0"/>
              <w:jc w:val="left"/>
              <w:rPr>
                <w:rFonts w:ascii="Times New Roman" w:eastAsia="PMingLiU" w:hAnsi="Times New Roman"/>
                <w:color w:val="auto"/>
                <w:szCs w:val="24"/>
                <w:lang w:eastAsia="zh-CN"/>
              </w:rPr>
            </w:pPr>
            <w:r>
              <w:rPr>
                <w:rFonts w:ascii="Times New Roman" w:hAnsi="Times New Roman"/>
                <w:szCs w:val="24"/>
              </w:rPr>
              <w:t xml:space="preserve">International </w:t>
            </w:r>
            <w:r>
              <w:rPr>
                <w:rFonts w:ascii="Times New Roman" w:hAnsi="Times New Roman"/>
                <w:szCs w:val="24"/>
                <w:lang w:eastAsia="zh-CN"/>
              </w:rPr>
              <w:t>power</w:t>
            </w:r>
            <w:r>
              <w:rPr>
                <w:rFonts w:ascii="Times New Roman" w:hAnsi="Times New Roman"/>
                <w:szCs w:val="24"/>
              </w:rPr>
              <w:t xml:space="preserve"> Line</w:t>
            </w:r>
          </w:p>
        </w:tc>
        <w:tc>
          <w:tcPr>
            <w:tcW w:w="2020" w:type="dxa"/>
            <w:vAlign w:val="center"/>
          </w:tcPr>
          <w:p w14:paraId="6AFB97C7" w14:textId="77777777" w:rsidR="009869D4" w:rsidRDefault="00224683">
            <w:pPr>
              <w:pStyle w:val="12"/>
              <w:tabs>
                <w:tab w:val="left" w:pos="635"/>
              </w:tabs>
              <w:spacing w:line="240" w:lineRule="auto"/>
              <w:ind w:leftChars="-45" w:left="-94" w:right="0"/>
              <w:jc w:val="center"/>
              <w:rPr>
                <w:rFonts w:ascii="Times New Roman" w:hAnsi="Times New Roman"/>
                <w:szCs w:val="24"/>
                <w:lang w:eastAsia="zh-CN"/>
              </w:rPr>
            </w:pPr>
            <w:r>
              <w:rPr>
                <w:rFonts w:ascii="Times New Roman" w:hAnsi="Times New Roman"/>
                <w:szCs w:val="24"/>
                <w:lang w:eastAsia="zh-CN"/>
              </w:rPr>
              <w:t>1</w:t>
            </w:r>
          </w:p>
        </w:tc>
        <w:tc>
          <w:tcPr>
            <w:tcW w:w="2195" w:type="dxa"/>
            <w:vAlign w:val="center"/>
          </w:tcPr>
          <w:p w14:paraId="50FAA21B" w14:textId="77777777" w:rsidR="009869D4" w:rsidRDefault="00224683">
            <w:pPr>
              <w:pStyle w:val="12"/>
              <w:tabs>
                <w:tab w:val="left" w:pos="635"/>
              </w:tabs>
              <w:spacing w:line="240" w:lineRule="auto"/>
              <w:ind w:leftChars="-45" w:left="-94" w:right="0"/>
              <w:jc w:val="center"/>
              <w:rPr>
                <w:rFonts w:ascii="Times New Roman" w:hAnsi="Times New Roman"/>
                <w:szCs w:val="24"/>
                <w:lang w:eastAsia="zh-CN"/>
              </w:rPr>
            </w:pPr>
            <w:r>
              <w:rPr>
                <w:rFonts w:ascii="Times New Roman" w:hAnsi="Times New Roman"/>
                <w:szCs w:val="24"/>
                <w:lang w:eastAsia="zh-CN"/>
              </w:rPr>
              <w:t>PCS</w:t>
            </w:r>
          </w:p>
        </w:tc>
      </w:tr>
      <w:tr w:rsidR="009869D4" w14:paraId="3A9ABEF8" w14:textId="77777777">
        <w:trPr>
          <w:cantSplit/>
          <w:trHeight w:val="455"/>
        </w:trPr>
        <w:tc>
          <w:tcPr>
            <w:tcW w:w="1177" w:type="dxa"/>
            <w:vAlign w:val="center"/>
          </w:tcPr>
          <w:p w14:paraId="6FB28913" w14:textId="77777777" w:rsidR="009869D4" w:rsidRDefault="00224683">
            <w:pPr>
              <w:pStyle w:val="12"/>
              <w:spacing w:line="240" w:lineRule="auto"/>
              <w:ind w:leftChars="-45" w:left="-94" w:rightChars="-45" w:right="-94"/>
              <w:jc w:val="center"/>
              <w:rPr>
                <w:rFonts w:ascii="Times New Roman" w:hAnsi="Times New Roman"/>
                <w:color w:val="auto"/>
                <w:szCs w:val="24"/>
                <w:lang w:eastAsia="zh-CN"/>
              </w:rPr>
            </w:pPr>
            <w:r>
              <w:rPr>
                <w:rFonts w:ascii="Times New Roman" w:hAnsi="Times New Roman"/>
                <w:color w:val="auto"/>
                <w:szCs w:val="24"/>
                <w:lang w:eastAsia="zh-CN"/>
              </w:rPr>
              <w:t>4</w:t>
            </w:r>
          </w:p>
        </w:tc>
        <w:tc>
          <w:tcPr>
            <w:tcW w:w="2618" w:type="dxa"/>
            <w:vAlign w:val="center"/>
          </w:tcPr>
          <w:p w14:paraId="2F41A227" w14:textId="77777777" w:rsidR="009869D4" w:rsidRDefault="00224683">
            <w:pPr>
              <w:pStyle w:val="12"/>
              <w:tabs>
                <w:tab w:val="left" w:pos="635"/>
              </w:tabs>
              <w:spacing w:line="240" w:lineRule="auto"/>
              <w:ind w:leftChars="-45" w:left="-94" w:right="0"/>
              <w:jc w:val="left"/>
              <w:rPr>
                <w:rFonts w:ascii="Times New Roman" w:hAnsi="Times New Roman"/>
                <w:szCs w:val="24"/>
                <w:lang w:eastAsia="zh-CN"/>
              </w:rPr>
            </w:pPr>
            <w:r>
              <w:rPr>
                <w:rFonts w:ascii="Times New Roman" w:hAnsi="Times New Roman"/>
                <w:szCs w:val="24"/>
                <w:lang w:eastAsia="zh-CN"/>
              </w:rPr>
              <w:t>PoE Switch</w:t>
            </w:r>
          </w:p>
        </w:tc>
        <w:tc>
          <w:tcPr>
            <w:tcW w:w="2020" w:type="dxa"/>
            <w:vAlign w:val="center"/>
          </w:tcPr>
          <w:p w14:paraId="03F67C93" w14:textId="77777777" w:rsidR="009869D4" w:rsidRDefault="00224683">
            <w:pPr>
              <w:pStyle w:val="12"/>
              <w:tabs>
                <w:tab w:val="left" w:pos="635"/>
              </w:tabs>
              <w:spacing w:line="240" w:lineRule="auto"/>
              <w:ind w:leftChars="-45" w:left="-94" w:right="0"/>
              <w:jc w:val="center"/>
              <w:rPr>
                <w:rFonts w:ascii="Times New Roman" w:hAnsi="Times New Roman"/>
                <w:szCs w:val="24"/>
                <w:lang w:eastAsia="zh-CN"/>
              </w:rPr>
            </w:pPr>
            <w:r>
              <w:rPr>
                <w:rFonts w:ascii="Times New Roman" w:hAnsi="Times New Roman"/>
                <w:szCs w:val="24"/>
                <w:lang w:eastAsia="zh-CN"/>
              </w:rPr>
              <w:t>1</w:t>
            </w:r>
          </w:p>
        </w:tc>
        <w:tc>
          <w:tcPr>
            <w:tcW w:w="2195" w:type="dxa"/>
            <w:vAlign w:val="center"/>
          </w:tcPr>
          <w:p w14:paraId="2215D50B" w14:textId="77777777" w:rsidR="009869D4" w:rsidRDefault="00224683">
            <w:pPr>
              <w:pStyle w:val="12"/>
              <w:tabs>
                <w:tab w:val="left" w:pos="635"/>
              </w:tabs>
              <w:spacing w:line="240" w:lineRule="auto"/>
              <w:ind w:leftChars="-45" w:left="-94" w:right="0"/>
              <w:jc w:val="center"/>
              <w:rPr>
                <w:rFonts w:ascii="Times New Roman" w:hAnsi="Times New Roman"/>
                <w:szCs w:val="24"/>
                <w:lang w:eastAsia="zh-CN"/>
              </w:rPr>
            </w:pPr>
            <w:r>
              <w:rPr>
                <w:rFonts w:ascii="Times New Roman" w:hAnsi="Times New Roman"/>
                <w:szCs w:val="24"/>
                <w:lang w:eastAsia="zh-CN"/>
              </w:rPr>
              <w:t>PCS</w:t>
            </w:r>
          </w:p>
        </w:tc>
      </w:tr>
    </w:tbl>
    <w:p w14:paraId="1F1293DE" w14:textId="77777777" w:rsidR="009869D4" w:rsidRDefault="009869D4">
      <w:pPr>
        <w:jc w:val="left"/>
        <w:rPr>
          <w:rFonts w:ascii="Times New Roman" w:hAnsi="Times New Roman" w:cs="Times New Roman"/>
          <w:b/>
          <w:bCs/>
        </w:rPr>
      </w:pPr>
    </w:p>
    <w:p w14:paraId="26BF7C93" w14:textId="77777777" w:rsidR="009869D4" w:rsidRDefault="00224683">
      <w:pPr>
        <w:pStyle w:val="1"/>
        <w:rPr>
          <w:rFonts w:ascii="Times New Roman" w:hAnsi="Times New Roman" w:cs="Times New Roman"/>
        </w:rPr>
      </w:pPr>
      <w:bookmarkStart w:id="25" w:name="_Toc190942145"/>
      <w:r>
        <w:rPr>
          <w:rFonts w:ascii="Times New Roman" w:hAnsi="Times New Roman" w:cs="Times New Roman"/>
        </w:rPr>
        <w:t>12.Packaging, Shipping, Storage</w:t>
      </w:r>
      <w:bookmarkEnd w:id="25"/>
      <w:r>
        <w:rPr>
          <w:rFonts w:ascii="Times New Roman" w:hAnsi="Times New Roman" w:cs="Times New Roman"/>
        </w:rPr>
        <w:t xml:space="preserve"> </w:t>
      </w:r>
    </w:p>
    <w:p w14:paraId="1B1ACD79" w14:textId="77777777" w:rsidR="009869D4" w:rsidRDefault="00224683">
      <w:pPr>
        <w:pStyle w:val="2"/>
        <w:rPr>
          <w:rFonts w:ascii="Times New Roman" w:hAnsi="Times New Roman" w:cs="Times New Roman"/>
        </w:rPr>
      </w:pPr>
      <w:bookmarkStart w:id="26" w:name="_Toc190942146"/>
      <w:r>
        <w:rPr>
          <w:rFonts w:ascii="Times New Roman" w:hAnsi="Times New Roman" w:cs="Times New Roman"/>
        </w:rPr>
        <w:t>12.1 Packaging</w:t>
      </w:r>
      <w:bookmarkEnd w:id="26"/>
      <w:r>
        <w:rPr>
          <w:rFonts w:ascii="Times New Roman" w:hAnsi="Times New Roman" w:cs="Times New Roman"/>
        </w:rPr>
        <w:t xml:space="preserve"> </w:t>
      </w:r>
    </w:p>
    <w:p w14:paraId="11C236EA" w14:textId="1BA59FA1" w:rsidR="009869D4" w:rsidRPr="003B7DF1" w:rsidRDefault="00224683" w:rsidP="003B7DF1">
      <w:pPr>
        <w:jc w:val="left"/>
        <w:rPr>
          <w:rFonts w:ascii="Times New Roman" w:hAnsi="Times New Roman" w:cs="Times New Roman"/>
        </w:rPr>
      </w:pPr>
      <w:r>
        <w:rPr>
          <w:rFonts w:ascii="Times New Roman" w:hAnsi="Times New Roman" w:cs="Times New Roman"/>
        </w:rPr>
        <w:t xml:space="preserve">The packing box should show the </w:t>
      </w:r>
      <w:r>
        <w:rPr>
          <w:rFonts w:ascii="Times New Roman" w:hAnsi="Times New Roman" w:cs="Times New Roman"/>
        </w:rPr>
        <w:t>product name, model, manufacturer's logo, the inspection certificate of the manufacturer's quality department, and the date of manufacture.</w:t>
      </w:r>
    </w:p>
    <w:p w14:paraId="62C177E9" w14:textId="77777777" w:rsidR="009869D4" w:rsidRDefault="00224683">
      <w:pPr>
        <w:pStyle w:val="2"/>
        <w:rPr>
          <w:rFonts w:ascii="Times New Roman" w:hAnsi="Times New Roman" w:cs="Times New Roman"/>
        </w:rPr>
      </w:pPr>
      <w:bookmarkStart w:id="27" w:name="_Toc190942147"/>
      <w:r>
        <w:rPr>
          <w:rFonts w:ascii="Times New Roman" w:hAnsi="Times New Roman" w:cs="Times New Roman"/>
        </w:rPr>
        <w:t>12.2 Transport</w:t>
      </w:r>
      <w:bookmarkEnd w:id="27"/>
      <w:r>
        <w:rPr>
          <w:rFonts w:ascii="Times New Roman" w:hAnsi="Times New Roman" w:cs="Times New Roman"/>
        </w:rPr>
        <w:t xml:space="preserve"> </w:t>
      </w:r>
    </w:p>
    <w:p w14:paraId="33221BBC" w14:textId="77777777" w:rsidR="009869D4" w:rsidRDefault="00224683">
      <w:pPr>
        <w:jc w:val="left"/>
        <w:rPr>
          <w:rFonts w:ascii="Times New Roman" w:hAnsi="Times New Roman" w:cs="Times New Roman"/>
        </w:rPr>
      </w:pPr>
      <w:r>
        <w:rPr>
          <w:rFonts w:ascii="Times New Roman" w:hAnsi="Times New Roman" w:cs="Times New Roman"/>
        </w:rPr>
        <w:t>It is suitable for transportation by car, ship and airplane. It should be covered with awning, sun protection and handled with care during transportation.</w:t>
      </w:r>
    </w:p>
    <w:p w14:paraId="3E8EB8F7" w14:textId="77777777" w:rsidR="009869D4" w:rsidRDefault="009869D4">
      <w:pPr>
        <w:jc w:val="left"/>
        <w:rPr>
          <w:rFonts w:ascii="Times New Roman" w:hAnsi="Times New Roman" w:cs="Times New Roman"/>
        </w:rPr>
      </w:pPr>
    </w:p>
    <w:p w14:paraId="045AA204" w14:textId="77777777" w:rsidR="009869D4" w:rsidRDefault="00224683">
      <w:pPr>
        <w:pStyle w:val="2"/>
        <w:rPr>
          <w:rFonts w:ascii="Times New Roman" w:hAnsi="Times New Roman" w:cs="Times New Roman"/>
        </w:rPr>
      </w:pPr>
      <w:bookmarkStart w:id="28" w:name="_Toc190942148"/>
      <w:r>
        <w:rPr>
          <w:rFonts w:ascii="Times New Roman" w:hAnsi="Times New Roman" w:cs="Times New Roman"/>
        </w:rPr>
        <w:t>12.3 Storage</w:t>
      </w:r>
      <w:bookmarkEnd w:id="28"/>
      <w:r>
        <w:rPr>
          <w:rFonts w:ascii="Times New Roman" w:hAnsi="Times New Roman" w:cs="Times New Roman"/>
        </w:rPr>
        <w:t xml:space="preserve"> </w:t>
      </w:r>
    </w:p>
    <w:p w14:paraId="24063578" w14:textId="77777777" w:rsidR="009869D4" w:rsidRDefault="00224683">
      <w:pPr>
        <w:widowControl/>
        <w:jc w:val="left"/>
        <w:rPr>
          <w:rFonts w:ascii="Times New Roman" w:hAnsi="Times New Roman" w:cs="Times New Roman"/>
        </w:rPr>
      </w:pPr>
      <w:r>
        <w:rPr>
          <w:rFonts w:ascii="Times New Roman" w:hAnsi="Times New Roman" w:cs="Times New Roman"/>
        </w:rPr>
        <w:t>It should be put in the packing box when the product is not in use, the temperature of the warehouse is -40</w:t>
      </w:r>
      <w:r>
        <w:rPr>
          <w:rFonts w:ascii="Times New Roman" w:eastAsia="微软雅黑" w:hAnsi="Times New Roman" w:cs="Times New Roman"/>
        </w:rPr>
        <w:t>℃</w:t>
      </w:r>
      <w:r>
        <w:rPr>
          <w:rFonts w:ascii="Times New Roman" w:hAnsi="Times New Roman" w:cs="Times New Roman"/>
        </w:rPr>
        <w:t>-+85</w:t>
      </w:r>
      <w:r>
        <w:rPr>
          <w:rFonts w:ascii="Times New Roman" w:eastAsia="微软雅黑" w:hAnsi="Times New Roman" w:cs="Times New Roman"/>
        </w:rPr>
        <w:t>℃</w:t>
      </w:r>
      <w:r>
        <w:rPr>
          <w:rFonts w:ascii="Times New Roman" w:hAnsi="Times New Roman" w:cs="Times New Roman"/>
        </w:rPr>
        <w:t>, and the relative humidity is 5%--95%. It is not allowed in the warehouse that there is harmful gas, flammable and explosive products and other corrosive chemicals products, and not allowed that there is strong mechanical vibration, shock and strong magnetic field. The packing box should be at least 20mm above the ground, and at least 50cm away from walls, heat sources, windows or air inlets. Generally, it can be stored in 2 years when under this storage condition, more than 2 years should be re-insp</w:t>
      </w:r>
      <w:r>
        <w:rPr>
          <w:rFonts w:ascii="Times New Roman" w:hAnsi="Times New Roman" w:cs="Times New Roman"/>
        </w:rPr>
        <w:t>ected.</w:t>
      </w:r>
    </w:p>
    <w:sectPr w:rsidR="009869D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DFLiHeiBold(P)">
    <w:altName w:val="Microsoft JhengHei UI"/>
    <w:charset w:val="88"/>
    <w:family w:val="swiss"/>
    <w:pitch w:val="default"/>
    <w:sig w:usb0="00000000" w:usb1="00000000" w:usb2="00000016" w:usb3="00000000" w:csb0="00100000" w:csb1="00000000"/>
  </w:font>
  <w:font w:name="Arial">
    <w:panose1 w:val="020B0604020202020204"/>
    <w:charset w:val="00"/>
    <w:family w:val="swiss"/>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PMingLiU">
    <w:altName w:val="新細明體"/>
    <w:panose1 w:val="02010601000101010101"/>
    <w:charset w:val="88"/>
    <w:family w:val="roman"/>
    <w:pitch w:val="variable"/>
    <w:sig w:usb0="A00002FF" w:usb1="28CFFCFA" w:usb2="00000016" w:usb3="00000000" w:csb0="00100001" w:csb1="00000000"/>
  </w:font>
  <w:font w:name="Wingdings 2">
    <w:panose1 w:val="05020102010507070707"/>
    <w:charset w:val="02"/>
    <w:family w:val="roman"/>
    <w:pitch w:val="variable"/>
    <w:sig w:usb0="00000000" w:usb1="1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420"/>
  <w:drawingGridVerticalSpacing w:val="156"/>
  <w:noPunctuationKerning/>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mE4YzliYjhlY2QzYzAzMDc0OGVmZmY3NGQzYzg1NTkifQ=="/>
  </w:docVars>
  <w:rsids>
    <w:rsidRoot w:val="003C5E7B"/>
    <w:rsid w:val="00000476"/>
    <w:rsid w:val="00000A4F"/>
    <w:rsid w:val="0000468A"/>
    <w:rsid w:val="00015B61"/>
    <w:rsid w:val="000172D9"/>
    <w:rsid w:val="00027A6A"/>
    <w:rsid w:val="00027EAC"/>
    <w:rsid w:val="00050F3C"/>
    <w:rsid w:val="000569F7"/>
    <w:rsid w:val="00082754"/>
    <w:rsid w:val="00096DFE"/>
    <w:rsid w:val="000C4691"/>
    <w:rsid w:val="000C577D"/>
    <w:rsid w:val="000D2270"/>
    <w:rsid w:val="000E59AE"/>
    <w:rsid w:val="000F5C83"/>
    <w:rsid w:val="00121B30"/>
    <w:rsid w:val="00124209"/>
    <w:rsid w:val="001242C8"/>
    <w:rsid w:val="0012529F"/>
    <w:rsid w:val="0013437A"/>
    <w:rsid w:val="001376F0"/>
    <w:rsid w:val="001507B4"/>
    <w:rsid w:val="00192C6C"/>
    <w:rsid w:val="001A3C37"/>
    <w:rsid w:val="001A57C5"/>
    <w:rsid w:val="001D1563"/>
    <w:rsid w:val="001D1D8E"/>
    <w:rsid w:val="001E1E69"/>
    <w:rsid w:val="00220041"/>
    <w:rsid w:val="00224683"/>
    <w:rsid w:val="0022694D"/>
    <w:rsid w:val="00234E55"/>
    <w:rsid w:val="002455B4"/>
    <w:rsid w:val="00255E56"/>
    <w:rsid w:val="00270E9E"/>
    <w:rsid w:val="00297566"/>
    <w:rsid w:val="002A434C"/>
    <w:rsid w:val="002B77A8"/>
    <w:rsid w:val="002D4612"/>
    <w:rsid w:val="002E229F"/>
    <w:rsid w:val="002E7540"/>
    <w:rsid w:val="002F1BE3"/>
    <w:rsid w:val="002F268E"/>
    <w:rsid w:val="002F58A1"/>
    <w:rsid w:val="002F63B6"/>
    <w:rsid w:val="00300F83"/>
    <w:rsid w:val="00336C2E"/>
    <w:rsid w:val="00345484"/>
    <w:rsid w:val="003531CE"/>
    <w:rsid w:val="003561EC"/>
    <w:rsid w:val="00363708"/>
    <w:rsid w:val="003B7DF1"/>
    <w:rsid w:val="003C0A55"/>
    <w:rsid w:val="003C5E7B"/>
    <w:rsid w:val="003D05F7"/>
    <w:rsid w:val="003F3B42"/>
    <w:rsid w:val="00440F8B"/>
    <w:rsid w:val="00446875"/>
    <w:rsid w:val="00451571"/>
    <w:rsid w:val="004728D3"/>
    <w:rsid w:val="00473EB3"/>
    <w:rsid w:val="004978DF"/>
    <w:rsid w:val="004A6632"/>
    <w:rsid w:val="004B76A1"/>
    <w:rsid w:val="004C33C2"/>
    <w:rsid w:val="004F16BD"/>
    <w:rsid w:val="0051445A"/>
    <w:rsid w:val="00526036"/>
    <w:rsid w:val="00545D5A"/>
    <w:rsid w:val="00553B3B"/>
    <w:rsid w:val="00566AFF"/>
    <w:rsid w:val="00570475"/>
    <w:rsid w:val="005A61C7"/>
    <w:rsid w:val="005A6580"/>
    <w:rsid w:val="005B0D3C"/>
    <w:rsid w:val="005C0D3D"/>
    <w:rsid w:val="005D02CD"/>
    <w:rsid w:val="005E17F0"/>
    <w:rsid w:val="005F6570"/>
    <w:rsid w:val="00605D85"/>
    <w:rsid w:val="00623D40"/>
    <w:rsid w:val="00652311"/>
    <w:rsid w:val="006E554F"/>
    <w:rsid w:val="006F2275"/>
    <w:rsid w:val="0070497B"/>
    <w:rsid w:val="00714488"/>
    <w:rsid w:val="00733A50"/>
    <w:rsid w:val="007358C4"/>
    <w:rsid w:val="00740059"/>
    <w:rsid w:val="00741D11"/>
    <w:rsid w:val="00746191"/>
    <w:rsid w:val="00764CDD"/>
    <w:rsid w:val="007B24AF"/>
    <w:rsid w:val="007B3537"/>
    <w:rsid w:val="007C6206"/>
    <w:rsid w:val="007D7BCD"/>
    <w:rsid w:val="007E1D86"/>
    <w:rsid w:val="007F4620"/>
    <w:rsid w:val="007F4FA7"/>
    <w:rsid w:val="00812A5E"/>
    <w:rsid w:val="00813586"/>
    <w:rsid w:val="00842DD1"/>
    <w:rsid w:val="00850FC9"/>
    <w:rsid w:val="008A1396"/>
    <w:rsid w:val="008B4029"/>
    <w:rsid w:val="008B40F8"/>
    <w:rsid w:val="008F299E"/>
    <w:rsid w:val="008F688A"/>
    <w:rsid w:val="00921EBC"/>
    <w:rsid w:val="00982720"/>
    <w:rsid w:val="009869D4"/>
    <w:rsid w:val="009D10DC"/>
    <w:rsid w:val="009F3986"/>
    <w:rsid w:val="00A2355C"/>
    <w:rsid w:val="00AB36AC"/>
    <w:rsid w:val="00AC7DF4"/>
    <w:rsid w:val="00AD101F"/>
    <w:rsid w:val="00AE1E4E"/>
    <w:rsid w:val="00B1358E"/>
    <w:rsid w:val="00B2462A"/>
    <w:rsid w:val="00B52170"/>
    <w:rsid w:val="00B52D72"/>
    <w:rsid w:val="00B52FDF"/>
    <w:rsid w:val="00B57BEB"/>
    <w:rsid w:val="00B6066A"/>
    <w:rsid w:val="00B84621"/>
    <w:rsid w:val="00BB3BDD"/>
    <w:rsid w:val="00BD08AB"/>
    <w:rsid w:val="00BD1862"/>
    <w:rsid w:val="00BE27BA"/>
    <w:rsid w:val="00BE701A"/>
    <w:rsid w:val="00BE71DE"/>
    <w:rsid w:val="00C020F0"/>
    <w:rsid w:val="00C5100E"/>
    <w:rsid w:val="00C56851"/>
    <w:rsid w:val="00C7056B"/>
    <w:rsid w:val="00C81CE3"/>
    <w:rsid w:val="00CA0571"/>
    <w:rsid w:val="00CA6CAB"/>
    <w:rsid w:val="00CD3F97"/>
    <w:rsid w:val="00CD3FDA"/>
    <w:rsid w:val="00CD4983"/>
    <w:rsid w:val="00CD580D"/>
    <w:rsid w:val="00CF1DE7"/>
    <w:rsid w:val="00CF4E0B"/>
    <w:rsid w:val="00D127ED"/>
    <w:rsid w:val="00D15767"/>
    <w:rsid w:val="00D15CEF"/>
    <w:rsid w:val="00D37919"/>
    <w:rsid w:val="00D54EC3"/>
    <w:rsid w:val="00D5651C"/>
    <w:rsid w:val="00DA6D91"/>
    <w:rsid w:val="00DB0781"/>
    <w:rsid w:val="00DC3207"/>
    <w:rsid w:val="00DF06E5"/>
    <w:rsid w:val="00E030BC"/>
    <w:rsid w:val="00E10960"/>
    <w:rsid w:val="00E323A6"/>
    <w:rsid w:val="00E5000C"/>
    <w:rsid w:val="00E6066E"/>
    <w:rsid w:val="00EC0BC9"/>
    <w:rsid w:val="00EC6C2C"/>
    <w:rsid w:val="00EF267C"/>
    <w:rsid w:val="00EF2B71"/>
    <w:rsid w:val="00F1534F"/>
    <w:rsid w:val="00F24B01"/>
    <w:rsid w:val="00F31E23"/>
    <w:rsid w:val="00F803B9"/>
    <w:rsid w:val="00FA41E7"/>
    <w:rsid w:val="00FC50D6"/>
    <w:rsid w:val="00FD3B22"/>
    <w:rsid w:val="00FF5CEA"/>
    <w:rsid w:val="037441B6"/>
    <w:rsid w:val="0AA96DC2"/>
    <w:rsid w:val="0BFC2A16"/>
    <w:rsid w:val="103F1E23"/>
    <w:rsid w:val="16E90B30"/>
    <w:rsid w:val="172577D0"/>
    <w:rsid w:val="182A7244"/>
    <w:rsid w:val="1A1A6B15"/>
    <w:rsid w:val="2615445E"/>
    <w:rsid w:val="264F4A11"/>
    <w:rsid w:val="316C5A50"/>
    <w:rsid w:val="375F6783"/>
    <w:rsid w:val="3C062911"/>
    <w:rsid w:val="3C2A0448"/>
    <w:rsid w:val="3D020638"/>
    <w:rsid w:val="3E014448"/>
    <w:rsid w:val="452627E2"/>
    <w:rsid w:val="4D0015EE"/>
    <w:rsid w:val="4D1824C0"/>
    <w:rsid w:val="52154827"/>
    <w:rsid w:val="54E45CF5"/>
    <w:rsid w:val="57A471FA"/>
    <w:rsid w:val="667050BF"/>
    <w:rsid w:val="6AB72338"/>
    <w:rsid w:val="6FCB15B8"/>
    <w:rsid w:val="77AD714A"/>
    <w:rsid w:val="78F75B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749A8AD1"/>
  <w15:docId w15:val="{672D8D35-E73E-4AE8-8E8B-6B1CBE1CDE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semiHidden="1" w:unhideWhenUsed="1"/>
    <w:lsdException w:name="annotation text" w:semiHidden="1" w:unhideWhenUsed="1"/>
    <w:lsdException w:name="header" w:unhideWhenUsed="1" w:qFormat="1"/>
    <w:lsdException w:name="footer" w:uiPriority="0"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uiPriority w:val="9"/>
    <w:qFormat/>
    <w:pPr>
      <w:keepNext/>
      <w:keepLines/>
      <w:spacing w:before="340" w:after="330" w:line="578" w:lineRule="auto"/>
      <w:outlineLvl w:val="0"/>
    </w:pPr>
    <w:rPr>
      <w:b/>
      <w:bCs/>
      <w:kern w:val="44"/>
      <w:sz w:val="44"/>
      <w:szCs w:val="44"/>
    </w:rPr>
  </w:style>
  <w:style w:type="paragraph" w:styleId="2">
    <w:name w:val="heading 2"/>
    <w:basedOn w:val="a"/>
    <w:next w:val="a"/>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autoRedefine/>
    <w:qFormat/>
    <w:rsid w:val="003B7DF1"/>
    <w:pPr>
      <w:snapToGrid w:val="0"/>
      <w:jc w:val="center"/>
    </w:pPr>
    <w:rPr>
      <w:rFonts w:ascii="Times New Roman" w:eastAsia="DFLiHeiBold(P)" w:hAnsi="Times New Roman" w:cs="Times New Roman"/>
      <w:sz w:val="23"/>
      <w:szCs w:val="20"/>
      <w:lang w:eastAsia="zh-TW"/>
    </w:rPr>
  </w:style>
  <w:style w:type="paragraph" w:styleId="a4">
    <w:name w:val="footer"/>
    <w:basedOn w:val="a"/>
    <w:link w:val="a5"/>
    <w:autoRedefine/>
    <w:qFormat/>
    <w:pPr>
      <w:tabs>
        <w:tab w:val="center" w:pos="4153"/>
        <w:tab w:val="right" w:pos="8306"/>
      </w:tabs>
      <w:snapToGrid w:val="0"/>
      <w:jc w:val="left"/>
    </w:pPr>
    <w:rPr>
      <w:rFonts w:ascii="Times New Roman" w:eastAsia="宋体" w:hAnsi="Times New Roman" w:cs="Times New Roman"/>
      <w:sz w:val="18"/>
      <w:szCs w:val="24"/>
    </w:rPr>
  </w:style>
  <w:style w:type="paragraph" w:styleId="a6">
    <w:name w:val="header"/>
    <w:basedOn w:val="a"/>
    <w:link w:val="a7"/>
    <w:autoRedefine/>
    <w:uiPriority w:val="99"/>
    <w:unhideWhenUsed/>
    <w:qFormat/>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uiPriority w:val="39"/>
    <w:unhideWhenUsed/>
  </w:style>
  <w:style w:type="paragraph" w:styleId="TOC2">
    <w:name w:val="toc 2"/>
    <w:basedOn w:val="a"/>
    <w:next w:val="a"/>
    <w:uiPriority w:val="39"/>
    <w:unhideWhenUsed/>
    <w:pPr>
      <w:ind w:leftChars="200" w:left="420"/>
    </w:pPr>
  </w:style>
  <w:style w:type="table" w:styleId="a8">
    <w:name w:val="Table Grid"/>
    <w:basedOn w:val="a1"/>
    <w:autoRedefine/>
    <w:uiPriority w:val="3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
    <w:name w:val="文1.2"/>
    <w:basedOn w:val="a"/>
    <w:qFormat/>
    <w:pPr>
      <w:widowControl/>
      <w:overflowPunct w:val="0"/>
      <w:autoSpaceDE w:val="0"/>
      <w:autoSpaceDN w:val="0"/>
      <w:adjustRightInd w:val="0"/>
      <w:spacing w:after="120" w:line="300" w:lineRule="exact"/>
      <w:ind w:left="1440" w:right="239"/>
      <w:textAlignment w:val="baseline"/>
    </w:pPr>
    <w:rPr>
      <w:rFonts w:ascii="Arial" w:eastAsia="宋体" w:hAnsi="Arial" w:cs="Times New Roman"/>
      <w:color w:val="000000"/>
      <w:kern w:val="0"/>
      <w:sz w:val="24"/>
      <w:szCs w:val="20"/>
      <w:lang w:eastAsia="zh-TW"/>
    </w:rPr>
  </w:style>
  <w:style w:type="character" w:customStyle="1" w:styleId="a5">
    <w:name w:val="页脚 字符"/>
    <w:basedOn w:val="a0"/>
    <w:link w:val="a4"/>
    <w:autoRedefine/>
    <w:qFormat/>
    <w:rPr>
      <w:rFonts w:ascii="Times New Roman" w:eastAsia="宋体" w:hAnsi="Times New Roman" w:cs="Times New Roman"/>
      <w:sz w:val="18"/>
      <w:szCs w:val="24"/>
    </w:rPr>
  </w:style>
  <w:style w:type="character" w:customStyle="1" w:styleId="a7">
    <w:name w:val="页眉 字符"/>
    <w:basedOn w:val="a0"/>
    <w:link w:val="a6"/>
    <w:uiPriority w:val="99"/>
    <w:qFormat/>
    <w:rPr>
      <w:sz w:val="18"/>
      <w:szCs w:val="18"/>
    </w:rPr>
  </w:style>
  <w:style w:type="paragraph" w:styleId="a9">
    <w:name w:val="List Paragraph"/>
    <w:basedOn w:val="a"/>
    <w:autoRedefine/>
    <w:uiPriority w:val="34"/>
    <w:qFormat/>
    <w:pPr>
      <w:ind w:firstLineChars="200" w:firstLine="420"/>
    </w:pPr>
  </w:style>
  <w:style w:type="paragraph" w:customStyle="1" w:styleId="11">
    <w:name w:val="文1.1"/>
    <w:basedOn w:val="a"/>
    <w:pPr>
      <w:widowControl/>
      <w:overflowPunct w:val="0"/>
      <w:autoSpaceDE w:val="0"/>
      <w:autoSpaceDN w:val="0"/>
      <w:adjustRightInd w:val="0"/>
      <w:spacing w:after="120" w:line="336" w:lineRule="exact"/>
      <w:ind w:left="1080" w:right="431"/>
      <w:textAlignment w:val="baseline"/>
    </w:pPr>
    <w:rPr>
      <w:rFonts w:ascii="Arial" w:eastAsia="宋体" w:hAnsi="Arial" w:cs="Times New Roman"/>
      <w:color w:val="000000"/>
      <w:kern w:val="0"/>
      <w:sz w:val="24"/>
      <w:szCs w:val="20"/>
      <w:lang w:eastAsia="zh-TW"/>
    </w:rPr>
  </w:style>
  <w:style w:type="paragraph" w:customStyle="1" w:styleId="WPSOffice1">
    <w:name w:val="WPSOffice手动目录 1"/>
  </w:style>
  <w:style w:type="paragraph" w:customStyle="1" w:styleId="WPSOffice2">
    <w:name w:val="WPSOffice手动目录 2"/>
    <w:pPr>
      <w:ind w:leftChars="200" w:left="200"/>
    </w:pPr>
  </w:style>
  <w:style w:type="character" w:styleId="aa">
    <w:name w:val="Hyperlink"/>
    <w:basedOn w:val="a0"/>
    <w:uiPriority w:val="99"/>
    <w:unhideWhenUsed/>
    <w:rsid w:val="00D3791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831E7E-A4C3-4EEC-8F22-A4CD9D8880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10</Pages>
  <Words>1414</Words>
  <Characters>8060</Characters>
  <Application>Microsoft Office Word</Application>
  <DocSecurity>0</DocSecurity>
  <Lines>67</Lines>
  <Paragraphs>18</Paragraphs>
  <ScaleCrop>false</ScaleCrop>
  <Company>Micorosoft</Company>
  <LinksUpToDate>false</LinksUpToDate>
  <CharactersWithSpaces>9456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用户</dc:creator>
  <cp:lastModifiedBy>MissHisource</cp:lastModifiedBy>
  <cp:revision>86</cp:revision>
  <dcterms:created xsi:type="dcterms:W3CDTF">2024-11-23T06:04:00Z</dcterms:created>
  <dcterms:modified xsi:type="dcterms:W3CDTF">2025-03-15T09:44:00Z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7B0BFD334E9F4E92898B34C0B7D8BD83_13</vt:lpwstr>
  </property>
  <property fmtid="{D5CDD505-2E9C-101B-9397-08002B2CF9AE}" pid="4" name="KSOTemplateDocerSaveRecord">
    <vt:lpwstr>eyJoZGlkIjoiMmE4YzliYjhlY2QzYzAzMDc0OGVmZmY3NGQzYzg1NTkiLCJ1c2VySWQiOiI3OTc4OTU5OTMifQ==</vt:lpwstr>
  </property>
</Properties>
</file>